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A695D" w14:textId="77777777" w:rsidR="006424A7" w:rsidRPr="00B3252C" w:rsidRDefault="00B3252C" w:rsidP="005A1328">
      <w:pPr>
        <w:pStyle w:val="Heading3"/>
      </w:pPr>
      <w:r w:rsidRPr="00B3252C">
        <w:rPr>
          <w:noProof/>
        </w:rPr>
        <mc:AlternateContent>
          <mc:Choice Requires="wps">
            <w:drawing>
              <wp:anchor distT="0" distB="0" distL="114300" distR="114300" simplePos="0" relativeHeight="251659264" behindDoc="0" locked="0" layoutInCell="1" allowOverlap="1" wp14:anchorId="42AF42D8" wp14:editId="58A427AB">
                <wp:simplePos x="0" y="0"/>
                <wp:positionH relativeFrom="column">
                  <wp:posOffset>-457200</wp:posOffset>
                </wp:positionH>
                <wp:positionV relativeFrom="paragraph">
                  <wp:posOffset>-571500</wp:posOffset>
                </wp:positionV>
                <wp:extent cx="7086600" cy="1257300"/>
                <wp:effectExtent l="50800" t="25400" r="76200" b="114300"/>
                <wp:wrapThrough wrapText="bothSides">
                  <wp:wrapPolygon edited="0">
                    <wp:start x="155" y="-436"/>
                    <wp:lineTo x="-155" y="0"/>
                    <wp:lineTo x="-155" y="20945"/>
                    <wp:lineTo x="232" y="23127"/>
                    <wp:lineTo x="21368" y="23127"/>
                    <wp:lineTo x="21755" y="20945"/>
                    <wp:lineTo x="21755" y="6545"/>
                    <wp:lineTo x="21600" y="2182"/>
                    <wp:lineTo x="21445" y="-436"/>
                    <wp:lineTo x="155" y="-436"/>
                  </wp:wrapPolygon>
                </wp:wrapThrough>
                <wp:docPr id="1" name="Rounded Rectangle 1"/>
                <wp:cNvGraphicFramePr/>
                <a:graphic xmlns:a="http://schemas.openxmlformats.org/drawingml/2006/main">
                  <a:graphicData uri="http://schemas.microsoft.com/office/word/2010/wordprocessingShape">
                    <wps:wsp>
                      <wps:cNvSpPr/>
                      <wps:spPr>
                        <a:xfrm>
                          <a:off x="0" y="0"/>
                          <a:ext cx="7086600" cy="12573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C1AD49C" w14:textId="77777777" w:rsidR="00B3252C" w:rsidRPr="00B3252C" w:rsidRDefault="00B3252C" w:rsidP="00B3252C">
                            <w:pPr>
                              <w:rPr>
                                <w:b/>
                                <w:color w:val="4F81BD" w:themeColor="accent1"/>
                                <w:sz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3252C">
                              <w:rPr>
                                <w:b/>
                                <w:color w:val="4F81BD" w:themeColor="accent1"/>
                                <w:sz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Verbals Mastery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36pt;margin-top:-45pt;width:558pt;height:9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C1AD49C" w14:textId="77777777" w:rsidR="00B3252C" w:rsidRPr="00B3252C" w:rsidRDefault="00B3252C" w:rsidP="00B3252C">
                      <w:pPr>
                        <w:rPr>
                          <w:b/>
                          <w:color w:val="4F81BD" w:themeColor="accent1"/>
                          <w:sz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3252C">
                        <w:rPr>
                          <w:b/>
                          <w:color w:val="4F81BD" w:themeColor="accent1"/>
                          <w:sz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Verbals Mastery Plan</w:t>
                      </w:r>
                    </w:p>
                  </w:txbxContent>
                </v:textbox>
                <w10:wrap type="through"/>
              </v:roundrect>
            </w:pict>
          </mc:Fallback>
        </mc:AlternateContent>
      </w:r>
      <w:r w:rsidR="006424A7" w:rsidRPr="00B3252C">
        <w:t>Summary</w:t>
      </w:r>
    </w:p>
    <w:p w14:paraId="658A8DC1" w14:textId="37919B50" w:rsidR="005A1328" w:rsidRDefault="005A1328" w:rsidP="005A1328">
      <w:p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This lesson introduces verbals, identification of verbals, and the use of verbals to strengthen wri</w:t>
      </w:r>
      <w:r w:rsidR="00B16F0C">
        <w:rPr>
          <w:rFonts w:ascii="Verdana" w:eastAsia="Times New Roman" w:hAnsi="Verdana" w:cs="Times New Roman"/>
        </w:rPr>
        <w:t>ting. You can reinforce student</w:t>
      </w:r>
      <w:r>
        <w:rPr>
          <w:rFonts w:ascii="Verdana" w:eastAsia="Times New Roman" w:hAnsi="Verdana" w:cs="Times New Roman"/>
        </w:rPr>
        <w:t>s</w:t>
      </w:r>
      <w:r w:rsidR="00B16F0C">
        <w:rPr>
          <w:rFonts w:ascii="Verdana" w:eastAsia="Times New Roman" w:hAnsi="Verdana" w:cs="Times New Roman"/>
        </w:rPr>
        <w:t>’</w:t>
      </w:r>
      <w:r>
        <w:rPr>
          <w:rFonts w:ascii="Verdana" w:eastAsia="Times New Roman" w:hAnsi="Verdana" w:cs="Times New Roman"/>
        </w:rPr>
        <w:t xml:space="preserve"> study of this grammatical convention by asking them to be on the lookout for verbal use in their independent reading or reading outside of the classroom. Educators will link the correct use of verbals as a way to create powerful, correct, and complete sentences. The rules and use of verbals will be clarified in the less</w:t>
      </w:r>
      <w:r w:rsidR="0065468E">
        <w:rPr>
          <w:rFonts w:ascii="Verdana" w:eastAsia="Times New Roman" w:hAnsi="Verdana" w:cs="Times New Roman"/>
        </w:rPr>
        <w:t>on through a PowerPoint</w:t>
      </w:r>
      <w:r>
        <w:rPr>
          <w:rFonts w:ascii="Verdana" w:eastAsia="Times New Roman" w:hAnsi="Verdana" w:cs="Times New Roman"/>
        </w:rPr>
        <w:t xml:space="preserve"> and a corresponding lesson. Teachers will elicit evidence from the students through practice problems. Educators and students can act on the evidence and gauge student understanding based on the practice problems. Lastly, students will need to answer a writing prompt where they will apply their understanding of verbals by incorporating them into an assigned writing prompt. </w:t>
      </w:r>
    </w:p>
    <w:p w14:paraId="29072B5A" w14:textId="77777777" w:rsidR="006424A7" w:rsidRPr="006424A7" w:rsidRDefault="006424A7" w:rsidP="005A1328">
      <w:pPr>
        <w:pStyle w:val="Heading3"/>
      </w:pPr>
      <w:r w:rsidRPr="006424A7">
        <w:t>Objective</w:t>
      </w:r>
    </w:p>
    <w:p w14:paraId="63C2FB39" w14:textId="168F80C8" w:rsidR="005A1328" w:rsidRDefault="006424A7" w:rsidP="005A1328">
      <w:pPr>
        <w:pStyle w:val="ListParagraph"/>
        <w:numPr>
          <w:ilvl w:val="0"/>
          <w:numId w:val="5"/>
        </w:numPr>
        <w:spacing w:before="100" w:beforeAutospacing="1" w:after="100" w:afterAutospacing="1" w:line="240" w:lineRule="auto"/>
        <w:rPr>
          <w:rFonts w:ascii="Verdana" w:eastAsia="Times New Roman" w:hAnsi="Verdana" w:cs="Times New Roman"/>
          <w:sz w:val="20"/>
          <w:szCs w:val="20"/>
        </w:rPr>
      </w:pPr>
      <w:r w:rsidRPr="005A1328">
        <w:rPr>
          <w:rFonts w:ascii="Verdana" w:eastAsia="Times New Roman" w:hAnsi="Verdana" w:cs="Times New Roman"/>
          <w:sz w:val="20"/>
          <w:szCs w:val="20"/>
        </w:rPr>
        <w:t xml:space="preserve">Students will </w:t>
      </w:r>
      <w:r w:rsidR="005A1328">
        <w:rPr>
          <w:rFonts w:ascii="Verdana" w:eastAsia="Times New Roman" w:hAnsi="Verdana" w:cs="Times New Roman"/>
          <w:sz w:val="20"/>
          <w:szCs w:val="20"/>
        </w:rPr>
        <w:t>identify</w:t>
      </w:r>
      <w:r w:rsidR="00B45510" w:rsidRPr="005A1328">
        <w:rPr>
          <w:rFonts w:ascii="Verdana" w:eastAsia="Times New Roman" w:hAnsi="Verdana" w:cs="Times New Roman"/>
          <w:sz w:val="20"/>
          <w:szCs w:val="20"/>
        </w:rPr>
        <w:t xml:space="preserve"> ve</w:t>
      </w:r>
      <w:r w:rsidR="005A1328">
        <w:rPr>
          <w:rFonts w:ascii="Verdana" w:eastAsia="Times New Roman" w:hAnsi="Verdana" w:cs="Times New Roman"/>
          <w:sz w:val="20"/>
          <w:szCs w:val="20"/>
        </w:rPr>
        <w:t>r</w:t>
      </w:r>
      <w:r w:rsidR="00B45510" w:rsidRPr="005A1328">
        <w:rPr>
          <w:rFonts w:ascii="Verdana" w:eastAsia="Times New Roman" w:hAnsi="Verdana" w:cs="Times New Roman"/>
          <w:sz w:val="20"/>
          <w:szCs w:val="20"/>
        </w:rPr>
        <w:t>bals and how they function in sentences.</w:t>
      </w:r>
    </w:p>
    <w:p w14:paraId="2A01E7B3" w14:textId="1A4C258A" w:rsidR="005A1328" w:rsidRPr="005A1328" w:rsidRDefault="005A1328" w:rsidP="005A1328">
      <w:pPr>
        <w:pStyle w:val="ListParagraph"/>
        <w:numPr>
          <w:ilvl w:val="0"/>
          <w:numId w:val="5"/>
        </w:numPr>
        <w:spacing w:before="100" w:beforeAutospacing="1" w:after="100" w:afterAutospacing="1" w:line="240" w:lineRule="auto"/>
      </w:pPr>
      <w:r>
        <w:rPr>
          <w:noProof/>
        </w:rPr>
        <mc:AlternateContent>
          <mc:Choice Requires="wps">
            <w:drawing>
              <wp:anchor distT="0" distB="0" distL="114300" distR="114300" simplePos="0" relativeHeight="251662336" behindDoc="0" locked="0" layoutInCell="1" allowOverlap="1" wp14:anchorId="2F78725A" wp14:editId="6761E730">
                <wp:simplePos x="0" y="0"/>
                <wp:positionH relativeFrom="column">
                  <wp:posOffset>0</wp:posOffset>
                </wp:positionH>
                <wp:positionV relativeFrom="paragraph">
                  <wp:posOffset>269240</wp:posOffset>
                </wp:positionV>
                <wp:extent cx="67437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1.2pt" to="531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" strokecolor="#4f81bd [3204]" strokeweight="2pt">
                <v:shadow on="t" color="black" opacity="24903f" origin=",.5" offset="0,.55556mm"/>
              </v:line>
            </w:pict>
          </mc:Fallback>
        </mc:AlternateContent>
      </w:r>
      <w:r w:rsidR="00B45510" w:rsidRPr="005A1328">
        <w:rPr>
          <w:rFonts w:ascii="Verdana" w:eastAsia="Times New Roman" w:hAnsi="Verdana" w:cs="Times New Roman"/>
          <w:sz w:val="20"/>
          <w:szCs w:val="20"/>
        </w:rPr>
        <w:t>Students will exhibit mastery over the grammatical skill</w:t>
      </w:r>
      <w:r>
        <w:rPr>
          <w:rFonts w:ascii="Verdana" w:eastAsia="Times New Roman" w:hAnsi="Verdana" w:cs="Times New Roman"/>
          <w:sz w:val="20"/>
          <w:szCs w:val="20"/>
        </w:rPr>
        <w:t xml:space="preserve"> through written application.</w:t>
      </w:r>
    </w:p>
    <w:p w14:paraId="7282FE30" w14:textId="39F93F65" w:rsidR="006424A7" w:rsidRPr="006424A7" w:rsidRDefault="002F44F4" w:rsidP="005A1328">
      <w:pPr>
        <w:pStyle w:val="Heading3"/>
      </w:pPr>
      <w:r>
        <w:t>Common Core State standards</w:t>
      </w:r>
    </w:p>
    <w:p w14:paraId="265E7B9D" w14:textId="77777777" w:rsidR="006424A7" w:rsidRDefault="00B45510" w:rsidP="006424A7">
      <w:pPr>
        <w:numPr>
          <w:ilvl w:val="0"/>
          <w:numId w:val="1"/>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L</w:t>
      </w:r>
      <w:r w:rsidR="002F44F4">
        <w:rPr>
          <w:rFonts w:ascii="Verdana" w:eastAsia="Times New Roman" w:hAnsi="Verdana" w:cs="Times New Roman"/>
          <w:sz w:val="20"/>
          <w:szCs w:val="20"/>
        </w:rPr>
        <w:t>.8.1</w:t>
      </w:r>
      <w:r>
        <w:rPr>
          <w:rFonts w:ascii="Verdana" w:eastAsia="Times New Roman" w:hAnsi="Verdana" w:cs="Times New Roman"/>
          <w:sz w:val="20"/>
          <w:szCs w:val="20"/>
        </w:rPr>
        <w:t>.A</w:t>
      </w:r>
      <w:r w:rsidR="002F44F4">
        <w:rPr>
          <w:rFonts w:ascii="Verdana" w:eastAsia="Times New Roman" w:hAnsi="Verdana" w:cs="Times New Roman"/>
          <w:sz w:val="20"/>
          <w:szCs w:val="20"/>
        </w:rPr>
        <w:t>-</w:t>
      </w:r>
      <w:r w:rsidRPr="00B45510">
        <w:rPr>
          <w:rFonts w:ascii="Times" w:hAnsi="Times" w:cs="Times"/>
          <w:color w:val="181818"/>
          <w:sz w:val="34"/>
          <w:szCs w:val="34"/>
        </w:rPr>
        <w:t xml:space="preserve"> </w:t>
      </w:r>
      <w:r w:rsidRPr="00B45510">
        <w:rPr>
          <w:rFonts w:ascii="Verdana" w:eastAsia="Times New Roman" w:hAnsi="Verdana" w:cs="Times New Roman"/>
          <w:sz w:val="20"/>
          <w:szCs w:val="20"/>
        </w:rPr>
        <w:t>Explain the function of verbals (gerunds, participles, infinitives) in general and their function in particular sentences.</w:t>
      </w:r>
    </w:p>
    <w:p w14:paraId="11B8F966" w14:textId="77777777" w:rsidR="00D12A46" w:rsidRPr="003F5692" w:rsidRDefault="00B45510" w:rsidP="00B45510">
      <w:pPr>
        <w:numPr>
          <w:ilvl w:val="0"/>
          <w:numId w:val="1"/>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W.8.4</w:t>
      </w:r>
      <w:r w:rsidR="002F44F4" w:rsidRPr="00B45510">
        <w:rPr>
          <w:rFonts w:ascii="Verdana" w:eastAsia="Times New Roman" w:hAnsi="Verdana" w:cs="Times New Roman"/>
          <w:sz w:val="20"/>
          <w:szCs w:val="20"/>
        </w:rPr>
        <w:t>-</w:t>
      </w:r>
      <w:r w:rsidRPr="00B45510">
        <w:rPr>
          <w:rFonts w:ascii="Verdana" w:eastAsia="Times New Roman" w:hAnsi="Verdana" w:cs="Times New Roman"/>
          <w:sz w:val="20"/>
          <w:szCs w:val="20"/>
        </w:rPr>
        <w:t xml:space="preserve"> Produce clear and coherent writing in which the development, organization, and style are appropriate to task, purpose, and audience. </w:t>
      </w:r>
    </w:p>
    <w:p w14:paraId="00447CD9" w14:textId="77777777" w:rsidR="003F5692" w:rsidRPr="006424A7" w:rsidRDefault="00B3252C" w:rsidP="003F5692">
      <w:pPr>
        <w:numPr>
          <w:ilvl w:val="0"/>
          <w:numId w:val="1"/>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64384" behindDoc="0" locked="0" layoutInCell="1" allowOverlap="1" wp14:anchorId="1A496F6E" wp14:editId="0E448C08">
                <wp:simplePos x="0" y="0"/>
                <wp:positionH relativeFrom="column">
                  <wp:posOffset>0</wp:posOffset>
                </wp:positionH>
                <wp:positionV relativeFrom="paragraph">
                  <wp:posOffset>506095</wp:posOffset>
                </wp:positionV>
                <wp:extent cx="67437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39.85pt" to="531pt,3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" strokecolor="#4f81bd [3204]" strokeweight="2pt">
                <v:shadow on="t" opacity="24903f" mv:blur="40000f" origin=",.5" offset="0,20000emu"/>
              </v:line>
            </w:pict>
          </mc:Fallback>
        </mc:AlternateContent>
      </w:r>
      <w:r w:rsidR="00B45510">
        <w:rPr>
          <w:rFonts w:ascii="Verdana" w:eastAsia="Times New Roman" w:hAnsi="Verdana" w:cs="Times New Roman"/>
          <w:sz w:val="20"/>
          <w:szCs w:val="20"/>
        </w:rPr>
        <w:t>W.8.5</w:t>
      </w:r>
      <w:r w:rsidR="003F5692" w:rsidRPr="003F5692">
        <w:rPr>
          <w:rFonts w:ascii="Verdana" w:eastAsia="Times New Roman" w:hAnsi="Verdana" w:cs="Times New Roman"/>
          <w:sz w:val="20"/>
          <w:szCs w:val="20"/>
        </w:rPr>
        <w:t xml:space="preserve">- </w:t>
      </w:r>
      <w:r w:rsidR="00B45510" w:rsidRPr="00B45510">
        <w:rPr>
          <w:rFonts w:ascii="Verdana" w:eastAsia="Times New Roman" w:hAnsi="Verdana" w:cs="Times New Roman"/>
          <w:sz w:val="20"/>
          <w:szCs w:val="20"/>
        </w:rPr>
        <w:t>With some guidance and support from peers and adults, develop and strengthen writing as needed by planning, revising, editing, rewriting, or trying a new approach, focusing on how well purpose and audience have been addressed</w:t>
      </w:r>
    </w:p>
    <w:p w14:paraId="5DA14824" w14:textId="5D5FD6F1" w:rsidR="003C7E72" w:rsidRPr="006424A7" w:rsidRDefault="003C7E72" w:rsidP="003C7E72">
      <w:pPr>
        <w:pStyle w:val="Heading3"/>
      </w:pPr>
      <w:r>
        <w:t>Formative Assessment</w:t>
      </w:r>
    </w:p>
    <w:p w14:paraId="29CE48CC" w14:textId="386417B4" w:rsidR="003C7E72" w:rsidRDefault="003C7E72" w:rsidP="003C7E72">
      <w:pPr>
        <w:pStyle w:val="ListParagraph"/>
        <w:numPr>
          <w:ilvl w:val="0"/>
          <w:numId w:val="5"/>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 xml:space="preserve">Educators will clarify intended learning through the explanation of </w:t>
      </w:r>
      <w:proofErr w:type="spellStart"/>
      <w:r>
        <w:rPr>
          <w:rFonts w:ascii="Verdana" w:eastAsia="Times New Roman" w:hAnsi="Verdana" w:cs="Times New Roman"/>
          <w:sz w:val="20"/>
          <w:szCs w:val="20"/>
        </w:rPr>
        <w:t>verbals</w:t>
      </w:r>
      <w:proofErr w:type="spellEnd"/>
      <w:r>
        <w:rPr>
          <w:rFonts w:ascii="Verdana" w:eastAsia="Times New Roman" w:hAnsi="Verdana" w:cs="Times New Roman"/>
          <w:sz w:val="20"/>
          <w:szCs w:val="20"/>
        </w:rPr>
        <w:t>.</w:t>
      </w:r>
    </w:p>
    <w:p w14:paraId="72EE35CB" w14:textId="3DD3A963" w:rsidR="003C7E72" w:rsidRDefault="003C7E72" w:rsidP="003C7E72">
      <w:pPr>
        <w:pStyle w:val="ListParagraph"/>
        <w:numPr>
          <w:ilvl w:val="0"/>
          <w:numId w:val="5"/>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Students will elicit evidence through practice problems, class discussion/work, and writing prompt.</w:t>
      </w:r>
    </w:p>
    <w:p w14:paraId="794816D8" w14:textId="27768C34" w:rsidR="003C7E72" w:rsidRDefault="003C7E72" w:rsidP="003C7E72">
      <w:pPr>
        <w:pStyle w:val="ListParagraph"/>
        <w:numPr>
          <w:ilvl w:val="0"/>
          <w:numId w:val="5"/>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Students will interpret evidence by analyzing their practice problems and by revising their writing.</w:t>
      </w:r>
    </w:p>
    <w:p w14:paraId="746E486C" w14:textId="48F5A86E" w:rsidR="003C7E72" w:rsidRPr="003C7E72" w:rsidRDefault="003C7E72" w:rsidP="003C7E72">
      <w:pPr>
        <w:pStyle w:val="ListParagraph"/>
        <w:numPr>
          <w:ilvl w:val="0"/>
          <w:numId w:val="5"/>
        </w:numPr>
        <w:spacing w:before="100" w:beforeAutospacing="1" w:after="100" w:afterAutospacing="1" w:line="240" w:lineRule="auto"/>
        <w:rPr>
          <w:rFonts w:ascii="Verdana" w:eastAsia="Times New Roman" w:hAnsi="Verdana" w:cs="Times New Roman"/>
          <w:sz w:val="20"/>
          <w:szCs w:val="20"/>
        </w:rPr>
      </w:pPr>
      <w:r>
        <w:rPr>
          <w:noProof/>
        </w:rPr>
        <mc:AlternateContent>
          <mc:Choice Requires="wps">
            <w:drawing>
              <wp:anchor distT="0" distB="0" distL="114300" distR="114300" simplePos="0" relativeHeight="251672576" behindDoc="0" locked="0" layoutInCell="1" allowOverlap="1" wp14:anchorId="1316FD4C" wp14:editId="7739BA0F">
                <wp:simplePos x="0" y="0"/>
                <wp:positionH relativeFrom="column">
                  <wp:posOffset>-118110</wp:posOffset>
                </wp:positionH>
                <wp:positionV relativeFrom="paragraph">
                  <wp:posOffset>939800</wp:posOffset>
                </wp:positionV>
                <wp:extent cx="6743700" cy="0"/>
                <wp:effectExtent l="38100" t="38100" r="57150" b="95250"/>
                <wp:wrapNone/>
                <wp:docPr id="8" name="Straight Connector 8"/>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3pt,74pt" to="521.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" strokecolor="#4f81bd [3204]" strokeweight="2pt">
                <v:shadow on="t" color="black" opacity="24903f" origin=",.5" offset="0,.55556mm"/>
              </v:line>
            </w:pict>
          </mc:Fallback>
        </mc:AlternateContent>
      </w:r>
      <w:r>
        <w:rPr>
          <w:rFonts w:ascii="Verdana" w:eastAsia="Times New Roman" w:hAnsi="Verdana" w:cs="Times New Roman"/>
          <w:sz w:val="20"/>
          <w:szCs w:val="20"/>
        </w:rPr>
        <w:t xml:space="preserve">Educators and students will act on evidence. The evidence provided by the practice problems will help educators determine if more instruction is needed. The evidence provided by the writing prompt will help students act on their understanding through revisions and the writing prompt will allow teachers again to act if further instruction is needed based on the application of </w:t>
      </w:r>
      <w:proofErr w:type="spellStart"/>
      <w:r>
        <w:rPr>
          <w:rFonts w:ascii="Verdana" w:eastAsia="Times New Roman" w:hAnsi="Verdana" w:cs="Times New Roman"/>
          <w:sz w:val="20"/>
          <w:szCs w:val="20"/>
        </w:rPr>
        <w:t>verbals</w:t>
      </w:r>
      <w:proofErr w:type="spellEnd"/>
      <w:r>
        <w:rPr>
          <w:rFonts w:ascii="Verdana" w:eastAsia="Times New Roman" w:hAnsi="Verdana" w:cs="Times New Roman"/>
          <w:sz w:val="20"/>
          <w:szCs w:val="20"/>
        </w:rPr>
        <w:t xml:space="preserve"> in the writing prompt.</w:t>
      </w:r>
    </w:p>
    <w:p w14:paraId="5E764C8C" w14:textId="795FC645" w:rsidR="006424A7" w:rsidRDefault="005A1328" w:rsidP="005A1328">
      <w:pPr>
        <w:pStyle w:val="Heading3"/>
      </w:pPr>
      <w:r>
        <w:lastRenderedPageBreak/>
        <w:t>Lesson Procedu</w:t>
      </w:r>
      <w:r w:rsidR="0070304C">
        <w:t>r</w:t>
      </w:r>
      <w:r>
        <w:t>es</w:t>
      </w:r>
    </w:p>
    <w:p w14:paraId="35511043" w14:textId="402F13C8" w:rsidR="006424A7" w:rsidRDefault="005A1328" w:rsidP="006424A7">
      <w:pPr>
        <w:numPr>
          <w:ilvl w:val="0"/>
          <w:numId w:val="2"/>
        </w:numPr>
        <w:spacing w:before="100" w:beforeAutospacing="1" w:after="240" w:line="240" w:lineRule="auto"/>
        <w:rPr>
          <w:rFonts w:ascii="Verdana" w:eastAsia="Times New Roman" w:hAnsi="Verdana" w:cs="Times New Roman"/>
          <w:sz w:val="20"/>
          <w:szCs w:val="20"/>
        </w:rPr>
      </w:pPr>
      <w:r>
        <w:rPr>
          <w:rFonts w:ascii="Verdana" w:eastAsia="Times New Roman" w:hAnsi="Verdana" w:cs="Times New Roman"/>
          <w:sz w:val="20"/>
          <w:szCs w:val="20"/>
        </w:rPr>
        <w:t>Students clarify understanding of verbals:</w:t>
      </w:r>
    </w:p>
    <w:p w14:paraId="3ABEAE3C" w14:textId="29F3F46E" w:rsidR="005A1328" w:rsidRDefault="005A1328" w:rsidP="00786D6E">
      <w:pPr>
        <w:numPr>
          <w:ilvl w:val="1"/>
          <w:numId w:val="6"/>
        </w:numPr>
        <w:spacing w:before="100" w:beforeAutospacing="1"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Educators can explain verbals through lecture and </w:t>
      </w:r>
      <w:r w:rsidR="00B16F0C">
        <w:rPr>
          <w:rFonts w:ascii="Verdana" w:eastAsia="Times New Roman" w:hAnsi="Verdana" w:cs="Times New Roman"/>
          <w:sz w:val="20"/>
          <w:szCs w:val="20"/>
        </w:rPr>
        <w:t xml:space="preserve">the </w:t>
      </w:r>
      <w:r>
        <w:rPr>
          <w:rFonts w:ascii="Verdana" w:eastAsia="Times New Roman" w:hAnsi="Verdana" w:cs="Times New Roman"/>
          <w:sz w:val="20"/>
          <w:szCs w:val="20"/>
        </w:rPr>
        <w:t>use of the PowerPoint.</w:t>
      </w:r>
    </w:p>
    <w:p w14:paraId="12E1CC38" w14:textId="77777777" w:rsidR="00786D6E" w:rsidRDefault="00786D6E" w:rsidP="00786D6E">
      <w:pPr>
        <w:numPr>
          <w:ilvl w:val="1"/>
          <w:numId w:val="6"/>
        </w:numPr>
        <w:spacing w:before="100" w:beforeAutospacing="1"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Suggestions for differentiation: </w:t>
      </w:r>
    </w:p>
    <w:p w14:paraId="11B79AEC" w14:textId="0EF4E19A" w:rsidR="00786D6E" w:rsidRDefault="00786D6E" w:rsidP="00786D6E">
      <w:pPr>
        <w:numPr>
          <w:ilvl w:val="2"/>
          <w:numId w:val="7"/>
        </w:numPr>
        <w:spacing w:before="100" w:beforeAutospacing="1" w:after="0" w:line="240" w:lineRule="auto"/>
        <w:rPr>
          <w:rFonts w:ascii="Verdana" w:eastAsia="Times New Roman" w:hAnsi="Verdana" w:cs="Times New Roman"/>
          <w:sz w:val="20"/>
          <w:szCs w:val="20"/>
        </w:rPr>
      </w:pPr>
      <w:r>
        <w:rPr>
          <w:rFonts w:ascii="Verdana" w:eastAsia="Times New Roman" w:hAnsi="Verdana" w:cs="Times New Roman"/>
          <w:sz w:val="20"/>
          <w:szCs w:val="20"/>
        </w:rPr>
        <w:t>Educators may only want to tackle on</w:t>
      </w:r>
      <w:r w:rsidR="00B16F0C">
        <w:rPr>
          <w:rFonts w:ascii="Verdana" w:eastAsia="Times New Roman" w:hAnsi="Verdana" w:cs="Times New Roman"/>
          <w:sz w:val="20"/>
          <w:szCs w:val="20"/>
        </w:rPr>
        <w:t>e</w:t>
      </w:r>
      <w:r>
        <w:rPr>
          <w:rFonts w:ascii="Verdana" w:eastAsia="Times New Roman" w:hAnsi="Verdana" w:cs="Times New Roman"/>
          <w:sz w:val="20"/>
          <w:szCs w:val="20"/>
        </w:rPr>
        <w:t xml:space="preserve"> gerund at a time for struggling learners.</w:t>
      </w:r>
    </w:p>
    <w:p w14:paraId="2E6EA300" w14:textId="382A2790" w:rsidR="00786D6E" w:rsidRPr="00786D6E" w:rsidRDefault="00786D6E" w:rsidP="00786D6E">
      <w:pPr>
        <w:numPr>
          <w:ilvl w:val="2"/>
          <w:numId w:val="7"/>
        </w:numPr>
        <w:spacing w:before="100" w:beforeAutospacing="1" w:after="0" w:line="240" w:lineRule="auto"/>
        <w:rPr>
          <w:rFonts w:ascii="Verdana" w:eastAsia="Times New Roman" w:hAnsi="Verdana" w:cs="Times New Roman"/>
          <w:sz w:val="20"/>
          <w:szCs w:val="20"/>
        </w:rPr>
      </w:pPr>
      <w:r>
        <w:rPr>
          <w:rFonts w:ascii="Verdana" w:eastAsia="Times New Roman" w:hAnsi="Verdana" w:cs="Times New Roman"/>
          <w:sz w:val="20"/>
          <w:szCs w:val="20"/>
        </w:rPr>
        <w:t>For advanced learners, educators may want to flip the classroom and have students gain the knowledge on their own through the PowerPoint and video outside of class.</w:t>
      </w:r>
    </w:p>
    <w:p w14:paraId="01E9A6B2" w14:textId="3BCFCEBF" w:rsidR="006424A7" w:rsidRDefault="00786D6E" w:rsidP="006424A7">
      <w:pPr>
        <w:numPr>
          <w:ilvl w:val="0"/>
          <w:numId w:val="2"/>
        </w:numPr>
        <w:spacing w:before="100" w:beforeAutospacing="1" w:after="24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As a class, have students go through the </w:t>
      </w:r>
      <w:r w:rsidR="00B16F0C">
        <w:rPr>
          <w:rFonts w:ascii="Verdana" w:eastAsia="Times New Roman" w:hAnsi="Verdana" w:cs="Times New Roman"/>
          <w:sz w:val="20"/>
          <w:szCs w:val="20"/>
        </w:rPr>
        <w:t>“S</w:t>
      </w:r>
      <w:r>
        <w:rPr>
          <w:rFonts w:ascii="Verdana" w:eastAsia="Times New Roman" w:hAnsi="Verdana" w:cs="Times New Roman"/>
          <w:sz w:val="20"/>
          <w:szCs w:val="20"/>
        </w:rPr>
        <w:t>tu</w:t>
      </w:r>
      <w:r w:rsidR="00B16F0C">
        <w:rPr>
          <w:rFonts w:ascii="Verdana" w:eastAsia="Times New Roman" w:hAnsi="Verdana" w:cs="Times New Roman"/>
          <w:sz w:val="20"/>
          <w:szCs w:val="20"/>
        </w:rPr>
        <w:t>dent H</w:t>
      </w:r>
      <w:r>
        <w:rPr>
          <w:rFonts w:ascii="Verdana" w:eastAsia="Times New Roman" w:hAnsi="Verdana" w:cs="Times New Roman"/>
          <w:sz w:val="20"/>
          <w:szCs w:val="20"/>
        </w:rPr>
        <w:t>andout</w:t>
      </w:r>
      <w:r w:rsidR="00B16F0C">
        <w:rPr>
          <w:rFonts w:ascii="Verdana" w:eastAsia="Times New Roman" w:hAnsi="Verdana" w:cs="Times New Roman"/>
          <w:sz w:val="20"/>
          <w:szCs w:val="20"/>
        </w:rPr>
        <w:t xml:space="preserve"> Grammar and Usage: </w:t>
      </w:r>
      <w:proofErr w:type="spellStart"/>
      <w:r w:rsidR="00B16F0C">
        <w:rPr>
          <w:rFonts w:ascii="Verdana" w:eastAsia="Times New Roman" w:hAnsi="Verdana" w:cs="Times New Roman"/>
          <w:sz w:val="20"/>
          <w:szCs w:val="20"/>
        </w:rPr>
        <w:t>Verbals</w:t>
      </w:r>
      <w:proofErr w:type="spellEnd"/>
      <w:r w:rsidR="00B16F0C">
        <w:rPr>
          <w:rFonts w:ascii="Verdana" w:eastAsia="Times New Roman" w:hAnsi="Verdana" w:cs="Times New Roman"/>
          <w:sz w:val="20"/>
          <w:szCs w:val="20"/>
        </w:rPr>
        <w:t xml:space="preserve">” to help them </w:t>
      </w:r>
      <w:r>
        <w:rPr>
          <w:rFonts w:ascii="Verdana" w:eastAsia="Times New Roman" w:hAnsi="Verdana" w:cs="Times New Roman"/>
          <w:sz w:val="20"/>
          <w:szCs w:val="20"/>
        </w:rPr>
        <w:t xml:space="preserve">practice with </w:t>
      </w:r>
      <w:proofErr w:type="spellStart"/>
      <w:r>
        <w:rPr>
          <w:rFonts w:ascii="Verdana" w:eastAsia="Times New Roman" w:hAnsi="Verdana" w:cs="Times New Roman"/>
          <w:sz w:val="20"/>
          <w:szCs w:val="20"/>
        </w:rPr>
        <w:t>verbals</w:t>
      </w:r>
      <w:proofErr w:type="spellEnd"/>
      <w:r>
        <w:rPr>
          <w:rFonts w:ascii="Verdana" w:eastAsia="Times New Roman" w:hAnsi="Verdana" w:cs="Times New Roman"/>
          <w:sz w:val="20"/>
          <w:szCs w:val="20"/>
        </w:rPr>
        <w:t xml:space="preserve">. Educators can act on evidence and gauge student understanding of verbals. If </w:t>
      </w:r>
      <w:r w:rsidR="00B16F0C">
        <w:rPr>
          <w:rFonts w:ascii="Verdana" w:eastAsia="Times New Roman" w:hAnsi="Verdana" w:cs="Times New Roman"/>
          <w:sz w:val="20"/>
          <w:szCs w:val="20"/>
        </w:rPr>
        <w:t xml:space="preserve">the </w:t>
      </w:r>
      <w:r>
        <w:rPr>
          <w:rFonts w:ascii="Verdana" w:eastAsia="Times New Roman" w:hAnsi="Verdana" w:cs="Times New Roman"/>
          <w:sz w:val="20"/>
          <w:szCs w:val="20"/>
        </w:rPr>
        <w:t>students are not grasping the concept, educators can incorporate practice problems that are included in this lesson.</w:t>
      </w:r>
    </w:p>
    <w:p w14:paraId="396108C9" w14:textId="47E71A34" w:rsidR="00786D6E" w:rsidRDefault="00786D6E" w:rsidP="00786D6E">
      <w:pPr>
        <w:numPr>
          <w:ilvl w:val="0"/>
          <w:numId w:val="2"/>
        </w:numPr>
        <w:spacing w:before="100" w:beforeAutospacing="1" w:after="24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Educators can incorporate the practice problems </w:t>
      </w:r>
      <w:r w:rsidR="00BC21A5">
        <w:rPr>
          <w:rFonts w:ascii="Verdana" w:eastAsia="Times New Roman" w:hAnsi="Verdana" w:cs="Times New Roman"/>
          <w:sz w:val="20"/>
          <w:szCs w:val="20"/>
        </w:rPr>
        <w:t>in any way that best</w:t>
      </w:r>
      <w:r w:rsidR="00B16F0C">
        <w:rPr>
          <w:rFonts w:ascii="Verdana" w:eastAsia="Times New Roman" w:hAnsi="Verdana" w:cs="Times New Roman"/>
          <w:sz w:val="20"/>
          <w:szCs w:val="20"/>
        </w:rPr>
        <w:t xml:space="preserve"> fit</w:t>
      </w:r>
      <w:r w:rsidR="00BC21A5">
        <w:rPr>
          <w:rFonts w:ascii="Verdana" w:eastAsia="Times New Roman" w:hAnsi="Verdana" w:cs="Times New Roman"/>
          <w:sz w:val="20"/>
          <w:szCs w:val="20"/>
        </w:rPr>
        <w:t xml:space="preserve">s </w:t>
      </w:r>
      <w:bookmarkStart w:id="0" w:name="_GoBack"/>
      <w:bookmarkEnd w:id="0"/>
      <w:r w:rsidR="00B16F0C">
        <w:rPr>
          <w:rFonts w:ascii="Verdana" w:eastAsia="Times New Roman" w:hAnsi="Verdana" w:cs="Times New Roman"/>
          <w:sz w:val="20"/>
          <w:szCs w:val="20"/>
        </w:rPr>
        <w:t>their class.</w:t>
      </w:r>
    </w:p>
    <w:p w14:paraId="4A0BC115" w14:textId="54190A14" w:rsidR="00786D6E" w:rsidRDefault="00786D6E" w:rsidP="00786D6E">
      <w:pPr>
        <w:numPr>
          <w:ilvl w:val="2"/>
          <w:numId w:val="8"/>
        </w:numPr>
        <w:spacing w:before="100" w:beforeAutospacing="1" w:after="240" w:line="240" w:lineRule="auto"/>
        <w:rPr>
          <w:rFonts w:ascii="Verdana" w:eastAsia="Times New Roman" w:hAnsi="Verdana" w:cs="Times New Roman"/>
          <w:sz w:val="20"/>
          <w:szCs w:val="20"/>
        </w:rPr>
      </w:pPr>
      <w:r>
        <w:rPr>
          <w:rFonts w:ascii="Verdana" w:eastAsia="Times New Roman" w:hAnsi="Verdana" w:cs="Times New Roman"/>
          <w:sz w:val="20"/>
          <w:szCs w:val="20"/>
        </w:rPr>
        <w:t>Complete the practice problems in partners.</w:t>
      </w:r>
    </w:p>
    <w:p w14:paraId="2B2886AD" w14:textId="45CDCAB8" w:rsidR="006424A7" w:rsidRDefault="00786D6E" w:rsidP="00786D6E">
      <w:pPr>
        <w:numPr>
          <w:ilvl w:val="2"/>
          <w:numId w:val="8"/>
        </w:numPr>
        <w:spacing w:before="100" w:beforeAutospacing="1" w:after="240" w:line="240" w:lineRule="auto"/>
        <w:rPr>
          <w:rFonts w:ascii="Verdana" w:eastAsia="Times New Roman" w:hAnsi="Verdana" w:cs="Times New Roman"/>
          <w:sz w:val="20"/>
          <w:szCs w:val="20"/>
        </w:rPr>
      </w:pPr>
      <w:r>
        <w:rPr>
          <w:rFonts w:ascii="Verdana" w:eastAsia="Times New Roman" w:hAnsi="Verdana" w:cs="Times New Roman"/>
          <w:sz w:val="20"/>
          <w:szCs w:val="20"/>
        </w:rPr>
        <w:t>Assign the problems as additional practice.</w:t>
      </w:r>
    </w:p>
    <w:p w14:paraId="2823C865" w14:textId="77777777" w:rsidR="00786D6E" w:rsidRDefault="00786D6E" w:rsidP="00786D6E">
      <w:pPr>
        <w:numPr>
          <w:ilvl w:val="2"/>
          <w:numId w:val="8"/>
        </w:numPr>
        <w:spacing w:before="100" w:beforeAutospacing="1" w:after="240" w:line="240" w:lineRule="auto"/>
        <w:rPr>
          <w:rFonts w:ascii="Verdana" w:eastAsia="Times New Roman" w:hAnsi="Verdana" w:cs="Times New Roman"/>
          <w:sz w:val="20"/>
          <w:szCs w:val="20"/>
        </w:rPr>
      </w:pPr>
      <w:r>
        <w:rPr>
          <w:rFonts w:ascii="Verdana" w:eastAsia="Times New Roman" w:hAnsi="Verdana" w:cs="Times New Roman"/>
          <w:sz w:val="20"/>
          <w:szCs w:val="20"/>
        </w:rPr>
        <w:t>Complete the practice problems in class and a</w:t>
      </w:r>
      <w:r w:rsidR="00B45510" w:rsidRPr="00786D6E">
        <w:rPr>
          <w:rFonts w:ascii="Verdana" w:eastAsia="Times New Roman" w:hAnsi="Verdana" w:cs="Times New Roman"/>
          <w:sz w:val="20"/>
          <w:szCs w:val="20"/>
        </w:rPr>
        <w:t>ddress any questions students may have</w:t>
      </w:r>
      <w:r>
        <w:rPr>
          <w:rFonts w:ascii="Verdana" w:eastAsia="Times New Roman" w:hAnsi="Verdana" w:cs="Times New Roman"/>
          <w:sz w:val="20"/>
          <w:szCs w:val="20"/>
        </w:rPr>
        <w:t>.</w:t>
      </w:r>
    </w:p>
    <w:p w14:paraId="4CC36301" w14:textId="151DF7DF" w:rsidR="006424A7" w:rsidRPr="00786D6E" w:rsidRDefault="00786D6E" w:rsidP="00786D6E">
      <w:pPr>
        <w:numPr>
          <w:ilvl w:val="1"/>
          <w:numId w:val="2"/>
        </w:numPr>
        <w:spacing w:before="100" w:beforeAutospacing="1" w:after="240" w:line="240" w:lineRule="auto"/>
        <w:rPr>
          <w:rFonts w:ascii="Verdana" w:eastAsia="Times New Roman" w:hAnsi="Verdana" w:cs="Times New Roman"/>
          <w:sz w:val="20"/>
          <w:szCs w:val="20"/>
        </w:rPr>
      </w:pPr>
      <w:r>
        <w:rPr>
          <w:rFonts w:ascii="Verdana" w:eastAsia="Times New Roman" w:hAnsi="Verdana" w:cs="Times New Roman"/>
          <w:sz w:val="20"/>
          <w:szCs w:val="20"/>
        </w:rPr>
        <w:t>By incorporating and analyzing student success on the practice problems, educators can act on that evidence</w:t>
      </w:r>
      <w:r w:rsidR="00B45510" w:rsidRPr="00786D6E">
        <w:rPr>
          <w:rFonts w:ascii="Verdana" w:eastAsia="Times New Roman" w:hAnsi="Verdana" w:cs="Times New Roman"/>
          <w:sz w:val="20"/>
          <w:szCs w:val="20"/>
        </w:rPr>
        <w:t xml:space="preserve"> and provide additional instruction </w:t>
      </w:r>
      <w:r>
        <w:rPr>
          <w:rFonts w:ascii="Verdana" w:eastAsia="Times New Roman" w:hAnsi="Verdana" w:cs="Times New Roman"/>
          <w:sz w:val="20"/>
          <w:szCs w:val="20"/>
        </w:rPr>
        <w:t xml:space="preserve">or practice that is specific for student needs. </w:t>
      </w:r>
    </w:p>
    <w:p w14:paraId="3ED77CDD" w14:textId="7A98C607" w:rsidR="000F09A0" w:rsidRDefault="00786D6E" w:rsidP="00BA7E25">
      <w:pPr>
        <w:numPr>
          <w:ilvl w:val="0"/>
          <w:numId w:val="2"/>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To ensure mastery of verbals, g</w:t>
      </w:r>
      <w:r w:rsidR="000F09A0">
        <w:rPr>
          <w:rFonts w:ascii="Verdana" w:eastAsia="Times New Roman" w:hAnsi="Verdana" w:cs="Times New Roman"/>
          <w:sz w:val="20"/>
          <w:szCs w:val="20"/>
        </w:rPr>
        <w:t xml:space="preserve">ive students a quiz. </w:t>
      </w:r>
    </w:p>
    <w:p w14:paraId="594EF074" w14:textId="26F74312" w:rsidR="00786D6E" w:rsidRDefault="00786D6E" w:rsidP="000F09A0">
      <w:pPr>
        <w:numPr>
          <w:ilvl w:val="1"/>
          <w:numId w:val="2"/>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After the quiz</w:t>
      </w:r>
      <w:r w:rsidR="000F09A0">
        <w:rPr>
          <w:rFonts w:ascii="Verdana" w:eastAsia="Times New Roman" w:hAnsi="Verdana" w:cs="Times New Roman"/>
          <w:sz w:val="20"/>
          <w:szCs w:val="20"/>
        </w:rPr>
        <w:t>, students need to review</w:t>
      </w:r>
      <w:r w:rsidR="007A7E55">
        <w:rPr>
          <w:rFonts w:ascii="Verdana" w:eastAsia="Times New Roman" w:hAnsi="Verdana" w:cs="Times New Roman"/>
          <w:sz w:val="20"/>
          <w:szCs w:val="20"/>
        </w:rPr>
        <w:t xml:space="preserve"> </w:t>
      </w:r>
      <w:r w:rsidR="00B16F0C">
        <w:rPr>
          <w:rFonts w:ascii="Verdana" w:eastAsia="Times New Roman" w:hAnsi="Verdana" w:cs="Times New Roman"/>
          <w:sz w:val="20"/>
          <w:szCs w:val="20"/>
        </w:rPr>
        <w:t>their results and</w:t>
      </w:r>
      <w:r w:rsidR="007A7E55">
        <w:rPr>
          <w:rFonts w:ascii="Verdana" w:eastAsia="Times New Roman" w:hAnsi="Verdana" w:cs="Times New Roman"/>
          <w:sz w:val="20"/>
          <w:szCs w:val="20"/>
        </w:rPr>
        <w:t xml:space="preserve"> analyze </w:t>
      </w:r>
      <w:r w:rsidR="00B16F0C">
        <w:rPr>
          <w:rFonts w:ascii="Verdana" w:eastAsia="Times New Roman" w:hAnsi="Verdana" w:cs="Times New Roman"/>
          <w:sz w:val="20"/>
          <w:szCs w:val="20"/>
        </w:rPr>
        <w:t>any incorrect responses.</w:t>
      </w:r>
    </w:p>
    <w:p w14:paraId="560D43B1" w14:textId="4CE7DF5E" w:rsidR="00786D6E" w:rsidRPr="00786D6E" w:rsidRDefault="00786D6E" w:rsidP="00786D6E">
      <w:pPr>
        <w:numPr>
          <w:ilvl w:val="1"/>
          <w:numId w:val="2"/>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The teacher could require students to retake the quiz until a set score is reached (for example 80%).</w:t>
      </w:r>
    </w:p>
    <w:p w14:paraId="4195B72C" w14:textId="77777777" w:rsidR="000F09A0" w:rsidRPr="000F09A0" w:rsidRDefault="000F09A0" w:rsidP="00B16F0C">
      <w:pPr>
        <w:spacing w:before="100" w:beforeAutospacing="1" w:after="100" w:afterAutospacing="1" w:line="240" w:lineRule="auto"/>
        <w:ind w:left="1440"/>
        <w:rPr>
          <w:rStyle w:val="SubtleEmphasis"/>
        </w:rPr>
      </w:pPr>
      <w:r w:rsidRPr="000F09A0">
        <w:rPr>
          <w:rStyle w:val="SubtleEmphasis"/>
        </w:rPr>
        <w:t>Differentiation for Struggling Students:</w:t>
      </w:r>
    </w:p>
    <w:p w14:paraId="27A0F7EA" w14:textId="77777777" w:rsidR="000F09A0" w:rsidRDefault="000F09A0" w:rsidP="000F09A0">
      <w:pPr>
        <w:numPr>
          <w:ilvl w:val="1"/>
          <w:numId w:val="2"/>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Set up a time for struggling students to come in for one-on-one instruction over the concept, and go over some problems with the students.</w:t>
      </w:r>
    </w:p>
    <w:p w14:paraId="6553992F" w14:textId="26929441" w:rsidR="000F09A0" w:rsidRPr="000F09A0" w:rsidRDefault="00B16F0C" w:rsidP="000F09A0">
      <w:pPr>
        <w:numPr>
          <w:ilvl w:val="1"/>
          <w:numId w:val="2"/>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Break down the standard; s</w:t>
      </w:r>
      <w:r w:rsidR="000F09A0">
        <w:rPr>
          <w:rFonts w:ascii="Verdana" w:eastAsia="Times New Roman" w:hAnsi="Verdana" w:cs="Times New Roman"/>
          <w:sz w:val="20"/>
          <w:szCs w:val="20"/>
        </w:rPr>
        <w:t>ome students may need to focus on simply iden</w:t>
      </w:r>
      <w:r>
        <w:rPr>
          <w:rFonts w:ascii="Verdana" w:eastAsia="Times New Roman" w:hAnsi="Verdana" w:cs="Times New Roman"/>
          <w:sz w:val="20"/>
          <w:szCs w:val="20"/>
        </w:rPr>
        <w:t xml:space="preserve">tifying verbals. After they identify </w:t>
      </w:r>
      <w:proofErr w:type="spellStart"/>
      <w:r>
        <w:rPr>
          <w:rFonts w:ascii="Verdana" w:eastAsia="Times New Roman" w:hAnsi="Verdana" w:cs="Times New Roman"/>
          <w:sz w:val="20"/>
          <w:szCs w:val="20"/>
        </w:rPr>
        <w:t>verbals</w:t>
      </w:r>
      <w:proofErr w:type="spellEnd"/>
      <w:r>
        <w:rPr>
          <w:rFonts w:ascii="Verdana" w:eastAsia="Times New Roman" w:hAnsi="Verdana" w:cs="Times New Roman"/>
          <w:sz w:val="20"/>
          <w:szCs w:val="20"/>
        </w:rPr>
        <w:t xml:space="preserve"> successfully, move on to determining how the </w:t>
      </w:r>
      <w:proofErr w:type="spellStart"/>
      <w:r>
        <w:rPr>
          <w:rFonts w:ascii="Verdana" w:eastAsia="Times New Roman" w:hAnsi="Verdana" w:cs="Times New Roman"/>
          <w:sz w:val="20"/>
          <w:szCs w:val="20"/>
        </w:rPr>
        <w:t>verbals</w:t>
      </w:r>
      <w:proofErr w:type="spellEnd"/>
      <w:r w:rsidR="000F09A0" w:rsidRPr="000F09A0">
        <w:rPr>
          <w:rFonts w:ascii="Verdana" w:eastAsia="Times New Roman" w:hAnsi="Verdana" w:cs="Times New Roman"/>
          <w:sz w:val="20"/>
          <w:szCs w:val="20"/>
        </w:rPr>
        <w:t xml:space="preserve"> are used in the sentence.</w:t>
      </w:r>
    </w:p>
    <w:p w14:paraId="53287D5C" w14:textId="77777777" w:rsidR="000F09A0" w:rsidRPr="000F09A0" w:rsidRDefault="000F09A0" w:rsidP="000F09A0">
      <w:pPr>
        <w:spacing w:before="100" w:beforeAutospacing="1" w:after="100" w:afterAutospacing="1" w:line="240" w:lineRule="auto"/>
        <w:ind w:left="720"/>
        <w:rPr>
          <w:rStyle w:val="SubtleEmphasis"/>
        </w:rPr>
      </w:pPr>
      <w:r w:rsidRPr="000F09A0">
        <w:rPr>
          <w:rStyle w:val="SubtleEmphasis"/>
        </w:rPr>
        <w:t>Application of Concept</w:t>
      </w:r>
    </w:p>
    <w:p w14:paraId="3500F1E3" w14:textId="77777777" w:rsidR="00B16F0C" w:rsidRDefault="000F09A0" w:rsidP="000F09A0">
      <w:pPr>
        <w:numPr>
          <w:ilvl w:val="0"/>
          <w:numId w:val="2"/>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After students have proven mastery</w:t>
      </w:r>
      <w:r w:rsidR="00B16F0C">
        <w:rPr>
          <w:rFonts w:ascii="Verdana" w:eastAsia="Times New Roman" w:hAnsi="Verdana" w:cs="Times New Roman"/>
          <w:sz w:val="20"/>
          <w:szCs w:val="20"/>
        </w:rPr>
        <w:t xml:space="preserve"> on </w:t>
      </w:r>
      <w:proofErr w:type="spellStart"/>
      <w:r w:rsidR="00B16F0C">
        <w:rPr>
          <w:rFonts w:ascii="Verdana" w:eastAsia="Times New Roman" w:hAnsi="Verdana" w:cs="Times New Roman"/>
          <w:sz w:val="20"/>
          <w:szCs w:val="20"/>
        </w:rPr>
        <w:t>verbals</w:t>
      </w:r>
      <w:proofErr w:type="spellEnd"/>
      <w:r>
        <w:rPr>
          <w:rFonts w:ascii="Verdana" w:eastAsia="Times New Roman" w:hAnsi="Verdana" w:cs="Times New Roman"/>
          <w:sz w:val="20"/>
          <w:szCs w:val="20"/>
        </w:rPr>
        <w:t xml:space="preserve">, </w:t>
      </w:r>
      <w:r w:rsidR="0070304C">
        <w:rPr>
          <w:rFonts w:ascii="Verdana" w:eastAsia="Times New Roman" w:hAnsi="Verdana" w:cs="Times New Roman"/>
          <w:sz w:val="20"/>
          <w:szCs w:val="20"/>
        </w:rPr>
        <w:t>assign the writing prompt</w:t>
      </w:r>
      <w:r w:rsidR="00B16F0C">
        <w:rPr>
          <w:rFonts w:ascii="Verdana" w:eastAsia="Times New Roman" w:hAnsi="Verdana" w:cs="Times New Roman"/>
          <w:sz w:val="20"/>
          <w:szCs w:val="20"/>
        </w:rPr>
        <w:t>.</w:t>
      </w:r>
    </w:p>
    <w:p w14:paraId="535E11BB" w14:textId="5DA093E6" w:rsidR="006424A7" w:rsidRDefault="00B16F0C" w:rsidP="00B16F0C">
      <w:pPr>
        <w:numPr>
          <w:ilvl w:val="1"/>
          <w:numId w:val="2"/>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 xml:space="preserve">The writing prompt will require students to apply their understanding of </w:t>
      </w:r>
      <w:proofErr w:type="spellStart"/>
      <w:r>
        <w:rPr>
          <w:rFonts w:ascii="Verdana" w:eastAsia="Times New Roman" w:hAnsi="Verdana" w:cs="Times New Roman"/>
          <w:sz w:val="20"/>
          <w:szCs w:val="20"/>
        </w:rPr>
        <w:t>verbals</w:t>
      </w:r>
      <w:proofErr w:type="spellEnd"/>
      <w:r>
        <w:rPr>
          <w:rFonts w:ascii="Verdana" w:eastAsia="Times New Roman" w:hAnsi="Verdana" w:cs="Times New Roman"/>
          <w:sz w:val="20"/>
          <w:szCs w:val="20"/>
        </w:rPr>
        <w:t xml:space="preserve"> in writing.</w:t>
      </w:r>
    </w:p>
    <w:p w14:paraId="5ADB0E92" w14:textId="7D377582" w:rsidR="000F09A0" w:rsidRDefault="000F09A0" w:rsidP="000F09A0">
      <w:pPr>
        <w:numPr>
          <w:ilvl w:val="0"/>
          <w:numId w:val="2"/>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 xml:space="preserve">When </w:t>
      </w:r>
      <w:r w:rsidR="00B16F0C">
        <w:rPr>
          <w:rFonts w:ascii="Verdana" w:eastAsia="Times New Roman" w:hAnsi="Verdana" w:cs="Times New Roman"/>
          <w:sz w:val="20"/>
          <w:szCs w:val="20"/>
        </w:rPr>
        <w:t xml:space="preserve">the writing </w:t>
      </w:r>
      <w:r>
        <w:rPr>
          <w:rFonts w:ascii="Verdana" w:eastAsia="Times New Roman" w:hAnsi="Verdana" w:cs="Times New Roman"/>
          <w:sz w:val="20"/>
          <w:szCs w:val="20"/>
        </w:rPr>
        <w:t>prompts are completed</w:t>
      </w:r>
      <w:r w:rsidR="00B16F0C">
        <w:rPr>
          <w:rFonts w:ascii="Verdana" w:eastAsia="Times New Roman" w:hAnsi="Verdana" w:cs="Times New Roman"/>
          <w:sz w:val="20"/>
          <w:szCs w:val="20"/>
        </w:rPr>
        <w:t>,</w:t>
      </w:r>
      <w:r>
        <w:rPr>
          <w:rFonts w:ascii="Verdana" w:eastAsia="Times New Roman" w:hAnsi="Verdana" w:cs="Times New Roman"/>
          <w:sz w:val="20"/>
          <w:szCs w:val="20"/>
        </w:rPr>
        <w:t xml:space="preserve"> </w:t>
      </w:r>
      <w:r w:rsidR="00B16F0C">
        <w:rPr>
          <w:rFonts w:ascii="Verdana" w:eastAsia="Times New Roman" w:hAnsi="Verdana" w:cs="Times New Roman"/>
          <w:sz w:val="20"/>
          <w:szCs w:val="20"/>
        </w:rPr>
        <w:t>have students complete a peer review</w:t>
      </w:r>
      <w:r>
        <w:rPr>
          <w:rFonts w:ascii="Verdana" w:eastAsia="Times New Roman" w:hAnsi="Verdana" w:cs="Times New Roman"/>
          <w:sz w:val="20"/>
          <w:szCs w:val="20"/>
        </w:rPr>
        <w:t>.</w:t>
      </w:r>
    </w:p>
    <w:p w14:paraId="20CAD680" w14:textId="77777777" w:rsidR="000F09A0" w:rsidRDefault="000F09A0" w:rsidP="000F09A0">
      <w:pPr>
        <w:numPr>
          <w:ilvl w:val="1"/>
          <w:numId w:val="2"/>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lastRenderedPageBreak/>
        <w:t>Identify verbals used in the writing prompt and identify how it is used.</w:t>
      </w:r>
    </w:p>
    <w:p w14:paraId="5CC8B055" w14:textId="1E07880B" w:rsidR="00596638" w:rsidRDefault="0070304C" w:rsidP="0070304C">
      <w:pPr>
        <w:numPr>
          <w:ilvl w:val="1"/>
          <w:numId w:val="2"/>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Revise for conventions and spelling.</w:t>
      </w:r>
    </w:p>
    <w:p w14:paraId="1A219734" w14:textId="77777777" w:rsidR="001C4827" w:rsidRDefault="001C4827" w:rsidP="0070304C">
      <w:pPr>
        <w:pStyle w:val="Heading3"/>
      </w:pPr>
      <w:r w:rsidRPr="001C4827">
        <w:t>Extension/Modifications</w:t>
      </w:r>
    </w:p>
    <w:p w14:paraId="15B27611" w14:textId="77777777" w:rsidR="00596638" w:rsidRDefault="00596638" w:rsidP="00596638">
      <w:pPr>
        <w:numPr>
          <w:ilvl w:val="0"/>
          <w:numId w:val="4"/>
        </w:numPr>
        <w:spacing w:before="100" w:beforeAutospacing="1" w:after="100" w:afterAutospacing="1" w:line="240" w:lineRule="auto"/>
        <w:rPr>
          <w:rFonts w:ascii="Verdana" w:eastAsia="Times New Roman" w:hAnsi="Verdana" w:cs="Times New Roman"/>
          <w:sz w:val="20"/>
          <w:szCs w:val="20"/>
        </w:rPr>
      </w:pPr>
      <w:r w:rsidRPr="00596638">
        <w:rPr>
          <w:rFonts w:ascii="Verdana" w:eastAsia="Times New Roman" w:hAnsi="Verdana" w:cs="Times New Roman"/>
          <w:sz w:val="20"/>
          <w:szCs w:val="20"/>
        </w:rPr>
        <w:t>Give students</w:t>
      </w:r>
      <w:r>
        <w:rPr>
          <w:rFonts w:ascii="Verdana" w:eastAsia="Times New Roman" w:hAnsi="Verdana" w:cs="Times New Roman"/>
          <w:sz w:val="20"/>
          <w:szCs w:val="20"/>
        </w:rPr>
        <w:t xml:space="preserve"> a pre-assessment before the lesson begins. Any student who shows mastery on the pre-assessment (90% or 100%) can skip the practice problems and/or the mastery portion of the lesson, and go straight to the writing prompt. </w:t>
      </w:r>
    </w:p>
    <w:p w14:paraId="7A682B49" w14:textId="77777777" w:rsidR="00596638" w:rsidRDefault="00596638" w:rsidP="00596638">
      <w:pPr>
        <w:numPr>
          <w:ilvl w:val="0"/>
          <w:numId w:val="4"/>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Modify the writing prompt requirements to address specific grammatical areas where students are lacking.</w:t>
      </w:r>
    </w:p>
    <w:p w14:paraId="6DEF7C2A" w14:textId="1EE49234" w:rsidR="0070304C" w:rsidRDefault="00B3252C" w:rsidP="0070304C">
      <w:pPr>
        <w:numPr>
          <w:ilvl w:val="0"/>
          <w:numId w:val="4"/>
        </w:numPr>
        <w:spacing w:before="100" w:beforeAutospacing="1" w:after="100" w:afterAutospacing="1" w:line="240" w:lineRule="auto"/>
        <w:rPr>
          <w:rFonts w:ascii="Verdana" w:eastAsia="Times New Roman" w:hAnsi="Verdana" w:cs="Times New Roman"/>
          <w:noProof/>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68480" behindDoc="0" locked="0" layoutInCell="1" allowOverlap="1" wp14:anchorId="0BE361D2" wp14:editId="2D2C6B3D">
                <wp:simplePos x="0" y="0"/>
                <wp:positionH relativeFrom="column">
                  <wp:posOffset>114300</wp:posOffset>
                </wp:positionH>
                <wp:positionV relativeFrom="paragraph">
                  <wp:posOffset>359410</wp:posOffset>
                </wp:positionV>
                <wp:extent cx="6743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pt,28.3pt" to="540pt,2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" strokecolor="#4f81bd [3204]" strokeweight="2pt">
                <v:shadow on="t" opacity="24903f" mv:blur="40000f" origin=",.5" offset="0,20000emu"/>
              </v:line>
            </w:pict>
          </mc:Fallback>
        </mc:AlternateContent>
      </w:r>
      <w:r w:rsidR="00C802BD">
        <w:rPr>
          <w:rFonts w:ascii="Verdana" w:eastAsia="Times New Roman" w:hAnsi="Verdana" w:cs="Times New Roman"/>
          <w:sz w:val="20"/>
          <w:szCs w:val="20"/>
        </w:rPr>
        <w:t>Modify t</w:t>
      </w:r>
      <w:r w:rsidR="00B16F0C">
        <w:rPr>
          <w:rFonts w:ascii="Verdana" w:eastAsia="Times New Roman" w:hAnsi="Verdana" w:cs="Times New Roman"/>
          <w:sz w:val="20"/>
          <w:szCs w:val="20"/>
        </w:rPr>
        <w:t>he length of the writing prompt.</w:t>
      </w:r>
      <w:r w:rsidRPr="00B3252C">
        <w:rPr>
          <w:rFonts w:ascii="Verdana" w:eastAsia="Times New Roman" w:hAnsi="Verdana" w:cs="Times New Roman"/>
          <w:noProof/>
          <w:sz w:val="20"/>
          <w:szCs w:val="20"/>
        </w:rPr>
        <w:t xml:space="preserve"> </w:t>
      </w:r>
    </w:p>
    <w:p w14:paraId="71168434" w14:textId="77777777" w:rsidR="0070304C" w:rsidRDefault="0070304C">
      <w:pPr>
        <w:rPr>
          <w:rFonts w:ascii="Verdana" w:eastAsia="Times New Roman" w:hAnsi="Verdana" w:cs="Times New Roman"/>
          <w:noProof/>
          <w:sz w:val="20"/>
          <w:szCs w:val="20"/>
        </w:rPr>
      </w:pPr>
      <w:r>
        <w:rPr>
          <w:rFonts w:ascii="Verdana" w:eastAsia="Times New Roman" w:hAnsi="Verdana" w:cs="Times New Roman"/>
          <w:noProof/>
          <w:sz w:val="20"/>
          <w:szCs w:val="20"/>
        </w:rPr>
        <w:br w:type="page"/>
      </w:r>
    </w:p>
    <w:p w14:paraId="707963AB" w14:textId="07DA9FDA" w:rsidR="0070304C" w:rsidRPr="0070304C" w:rsidRDefault="0070304C" w:rsidP="0070304C">
      <w:pPr>
        <w:pStyle w:val="Heading3"/>
        <w:rPr>
          <w:rFonts w:ascii="Verdana" w:eastAsia="Times New Roman" w:hAnsi="Verdana" w:cs="Times New Roman"/>
          <w:sz w:val="20"/>
          <w:szCs w:val="20"/>
        </w:rPr>
      </w:pPr>
      <w:r w:rsidRPr="00B3252C">
        <w:rPr>
          <w:noProof/>
        </w:rPr>
        <w:lastRenderedPageBreak/>
        <mc:AlternateContent>
          <mc:Choice Requires="wps">
            <w:drawing>
              <wp:anchor distT="0" distB="0" distL="114300" distR="114300" simplePos="0" relativeHeight="251670528" behindDoc="0" locked="0" layoutInCell="1" allowOverlap="1" wp14:anchorId="37A77E2B" wp14:editId="2FA007B9">
                <wp:simplePos x="0" y="0"/>
                <wp:positionH relativeFrom="column">
                  <wp:posOffset>-304800</wp:posOffset>
                </wp:positionH>
                <wp:positionV relativeFrom="paragraph">
                  <wp:posOffset>-419100</wp:posOffset>
                </wp:positionV>
                <wp:extent cx="7086600" cy="1257300"/>
                <wp:effectExtent l="50800" t="25400" r="76200" b="114300"/>
                <wp:wrapThrough wrapText="bothSides">
                  <wp:wrapPolygon edited="0">
                    <wp:start x="155" y="-436"/>
                    <wp:lineTo x="-155" y="0"/>
                    <wp:lineTo x="-155" y="20945"/>
                    <wp:lineTo x="232" y="23127"/>
                    <wp:lineTo x="21368" y="23127"/>
                    <wp:lineTo x="21755" y="20945"/>
                    <wp:lineTo x="21755" y="6545"/>
                    <wp:lineTo x="21600" y="2182"/>
                    <wp:lineTo x="21445" y="-436"/>
                    <wp:lineTo x="155" y="-436"/>
                  </wp:wrapPolygon>
                </wp:wrapThrough>
                <wp:docPr id="7" name="Rounded Rectangle 7"/>
                <wp:cNvGraphicFramePr/>
                <a:graphic xmlns:a="http://schemas.openxmlformats.org/drawingml/2006/main">
                  <a:graphicData uri="http://schemas.microsoft.com/office/word/2010/wordprocessingShape">
                    <wps:wsp>
                      <wps:cNvSpPr/>
                      <wps:spPr>
                        <a:xfrm>
                          <a:off x="0" y="0"/>
                          <a:ext cx="7086600" cy="12573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4A2C568" w14:textId="69332351" w:rsidR="0070304C" w:rsidRPr="00B3252C" w:rsidRDefault="0070304C" w:rsidP="0070304C">
                            <w:pPr>
                              <w:rPr>
                                <w:b/>
                                <w:color w:val="4F81BD" w:themeColor="accent1"/>
                                <w:sz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Student Handout</w:t>
                            </w:r>
                            <w:r>
                              <w:rPr>
                                <w:b/>
                                <w:color w:val="4F81BD" w:themeColor="accent1"/>
                                <w:sz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br/>
                              <w:t>Grammar and Usage: Verbals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7" style="position:absolute;margin-left:-24pt;margin-top:-33pt;width:558pt;height:99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4A2C568" w14:textId="69332351" w:rsidR="0070304C" w:rsidRPr="00B3252C" w:rsidRDefault="0070304C" w:rsidP="0070304C">
                      <w:pPr>
                        <w:rPr>
                          <w:b/>
                          <w:color w:val="4F81BD" w:themeColor="accent1"/>
                          <w:sz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Student Handout</w:t>
                      </w:r>
                      <w:r>
                        <w:rPr>
                          <w:b/>
                          <w:color w:val="4F81BD" w:themeColor="accent1"/>
                          <w:sz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br/>
                        <w:t>Grammar and Usage: Verbals</w:t>
                      </w:r>
                    </w:p>
                  </w:txbxContent>
                </v:textbox>
                <w10:wrap type="through"/>
              </v:roundrect>
            </w:pict>
          </mc:Fallback>
        </mc:AlternateContent>
      </w:r>
      <w:r w:rsidRPr="003F49B9">
        <w:t>Objectives</w:t>
      </w:r>
    </w:p>
    <w:p w14:paraId="7BF1923A" w14:textId="6FCE286B" w:rsidR="0070304C" w:rsidRPr="003F49B9" w:rsidRDefault="0070304C" w:rsidP="0070304C">
      <w:pPr>
        <w:pStyle w:val="ListParagraph"/>
        <w:numPr>
          <w:ilvl w:val="0"/>
          <w:numId w:val="9"/>
        </w:numPr>
        <w:rPr>
          <w:sz w:val="24"/>
          <w:szCs w:val="24"/>
        </w:rPr>
      </w:pPr>
      <w:r w:rsidRPr="003F49B9">
        <w:rPr>
          <w:sz w:val="24"/>
          <w:szCs w:val="24"/>
        </w:rPr>
        <w:t xml:space="preserve">Identify </w:t>
      </w:r>
      <w:r>
        <w:rPr>
          <w:sz w:val="24"/>
          <w:szCs w:val="24"/>
        </w:rPr>
        <w:t>verbals</w:t>
      </w:r>
    </w:p>
    <w:p w14:paraId="7D83A5B1" w14:textId="1A301155" w:rsidR="0070304C" w:rsidRPr="003F49B9" w:rsidRDefault="0070304C" w:rsidP="0070304C">
      <w:pPr>
        <w:pStyle w:val="ListParagraph"/>
        <w:numPr>
          <w:ilvl w:val="0"/>
          <w:numId w:val="9"/>
        </w:numPr>
        <w:rPr>
          <w:sz w:val="24"/>
          <w:szCs w:val="24"/>
        </w:rPr>
      </w:pPr>
      <w:r>
        <w:rPr>
          <w:sz w:val="24"/>
          <w:szCs w:val="24"/>
        </w:rPr>
        <w:t>Identify how verbals function in a sentence</w:t>
      </w:r>
    </w:p>
    <w:p w14:paraId="3E78636C" w14:textId="0AA72689" w:rsidR="0070304C" w:rsidRPr="003F49B9" w:rsidRDefault="0070304C" w:rsidP="0070304C">
      <w:pPr>
        <w:pStyle w:val="ListParagraph"/>
        <w:numPr>
          <w:ilvl w:val="0"/>
          <w:numId w:val="9"/>
        </w:numPr>
        <w:rPr>
          <w:sz w:val="24"/>
          <w:szCs w:val="24"/>
        </w:rPr>
      </w:pPr>
      <w:r w:rsidRPr="003F49B9">
        <w:rPr>
          <w:sz w:val="24"/>
          <w:szCs w:val="24"/>
        </w:rPr>
        <w:t xml:space="preserve">Use </w:t>
      </w:r>
      <w:r>
        <w:rPr>
          <w:sz w:val="24"/>
          <w:szCs w:val="24"/>
        </w:rPr>
        <w:t>verbals</w:t>
      </w:r>
      <w:r w:rsidRPr="003F49B9">
        <w:rPr>
          <w:sz w:val="24"/>
          <w:szCs w:val="24"/>
        </w:rPr>
        <w:t xml:space="preserve"> correctly in writing</w:t>
      </w:r>
    </w:p>
    <w:p w14:paraId="3199CCAC" w14:textId="2EDA6DF4" w:rsidR="0070304C" w:rsidRPr="003F49B9" w:rsidRDefault="0070304C" w:rsidP="0070304C">
      <w:pPr>
        <w:pStyle w:val="Heading3"/>
        <w:pBdr>
          <w:top w:val="single" w:sz="4" w:space="1" w:color="auto"/>
        </w:pBdr>
      </w:pPr>
      <w:r>
        <w:t>Verbals</w:t>
      </w:r>
    </w:p>
    <w:p w14:paraId="744D9F53" w14:textId="45342446" w:rsidR="0070304C" w:rsidRDefault="0070304C" w:rsidP="0070304C">
      <w:pPr>
        <w:pStyle w:val="ListParagraph"/>
        <w:numPr>
          <w:ilvl w:val="0"/>
          <w:numId w:val="10"/>
        </w:numPr>
        <w:rPr>
          <w:sz w:val="24"/>
          <w:szCs w:val="24"/>
        </w:rPr>
      </w:pPr>
      <w:r>
        <w:rPr>
          <w:sz w:val="24"/>
          <w:szCs w:val="24"/>
        </w:rPr>
        <w:t>A verbal is a form of a verb that is used as some other part of speech: noun, adjective, or adverb.</w:t>
      </w:r>
    </w:p>
    <w:p w14:paraId="7C6060ED" w14:textId="2C871A7A" w:rsidR="0070304C" w:rsidRDefault="0070304C" w:rsidP="0070304C">
      <w:pPr>
        <w:pStyle w:val="ListParagraph"/>
        <w:numPr>
          <w:ilvl w:val="1"/>
          <w:numId w:val="10"/>
        </w:numPr>
        <w:rPr>
          <w:sz w:val="24"/>
          <w:szCs w:val="24"/>
        </w:rPr>
      </w:pPr>
      <w:r w:rsidRPr="0070304C">
        <w:rPr>
          <w:rStyle w:val="SubtitleChar"/>
        </w:rPr>
        <w:t>Participle:</w:t>
      </w:r>
      <w:r>
        <w:rPr>
          <w:sz w:val="24"/>
          <w:szCs w:val="24"/>
        </w:rPr>
        <w:t xml:space="preserve"> a verbal that functions as an adjective.</w:t>
      </w:r>
    </w:p>
    <w:p w14:paraId="18735997" w14:textId="4406F16C" w:rsidR="0070304C" w:rsidRDefault="0070304C" w:rsidP="0070304C">
      <w:pPr>
        <w:pStyle w:val="ListParagraph"/>
        <w:numPr>
          <w:ilvl w:val="1"/>
          <w:numId w:val="10"/>
        </w:numPr>
        <w:rPr>
          <w:sz w:val="24"/>
          <w:szCs w:val="24"/>
        </w:rPr>
      </w:pPr>
      <w:r>
        <w:rPr>
          <w:sz w:val="24"/>
          <w:szCs w:val="24"/>
        </w:rPr>
        <w:t xml:space="preserve">Example: </w:t>
      </w:r>
      <w:r w:rsidRPr="004C4251">
        <w:rPr>
          <w:sz w:val="24"/>
          <w:szCs w:val="24"/>
          <w:u w:val="single"/>
        </w:rPr>
        <w:t>Throwing</w:t>
      </w:r>
      <w:r>
        <w:rPr>
          <w:sz w:val="24"/>
          <w:szCs w:val="24"/>
        </w:rPr>
        <w:t xml:space="preserve"> the doll aside, the </w:t>
      </w:r>
      <w:r w:rsidR="00DC28EF">
        <w:rPr>
          <w:sz w:val="24"/>
          <w:szCs w:val="24"/>
        </w:rPr>
        <w:t>little girl dove for the lollipop.</w:t>
      </w:r>
      <w:r>
        <w:rPr>
          <w:sz w:val="24"/>
          <w:szCs w:val="24"/>
        </w:rPr>
        <w:br/>
      </w:r>
    </w:p>
    <w:p w14:paraId="3D92629A" w14:textId="71F058AF" w:rsidR="0070304C" w:rsidRDefault="0070304C" w:rsidP="0070304C">
      <w:pPr>
        <w:pStyle w:val="ListParagraph"/>
        <w:numPr>
          <w:ilvl w:val="1"/>
          <w:numId w:val="10"/>
        </w:numPr>
        <w:rPr>
          <w:sz w:val="24"/>
          <w:szCs w:val="24"/>
        </w:rPr>
      </w:pPr>
      <w:r>
        <w:rPr>
          <w:rStyle w:val="SubtitleChar"/>
        </w:rPr>
        <w:t>Gerund</w:t>
      </w:r>
      <w:r w:rsidRPr="0070304C">
        <w:rPr>
          <w:rStyle w:val="SubtitleChar"/>
        </w:rPr>
        <w:t>:</w:t>
      </w:r>
      <w:r>
        <w:rPr>
          <w:sz w:val="24"/>
          <w:szCs w:val="24"/>
        </w:rPr>
        <w:t xml:space="preserve"> a verbal that functions as a noun.</w:t>
      </w:r>
    </w:p>
    <w:p w14:paraId="33DD8550" w14:textId="08D64B95" w:rsidR="0070304C" w:rsidRPr="003F49B9" w:rsidRDefault="0070304C" w:rsidP="0070304C">
      <w:pPr>
        <w:pStyle w:val="ListParagraph"/>
        <w:numPr>
          <w:ilvl w:val="1"/>
          <w:numId w:val="10"/>
        </w:numPr>
        <w:rPr>
          <w:sz w:val="24"/>
          <w:szCs w:val="24"/>
        </w:rPr>
      </w:pPr>
      <w:r>
        <w:rPr>
          <w:sz w:val="24"/>
          <w:szCs w:val="24"/>
        </w:rPr>
        <w:t xml:space="preserve">Example: Once the </w:t>
      </w:r>
      <w:r w:rsidRPr="004C4251">
        <w:rPr>
          <w:sz w:val="24"/>
          <w:szCs w:val="24"/>
          <w:u w:val="single"/>
        </w:rPr>
        <w:t>clanking</w:t>
      </w:r>
      <w:r>
        <w:rPr>
          <w:sz w:val="24"/>
          <w:szCs w:val="24"/>
        </w:rPr>
        <w:t xml:space="preserve"> stopped, I could sleep.</w:t>
      </w:r>
      <w:r>
        <w:rPr>
          <w:sz w:val="24"/>
          <w:szCs w:val="24"/>
        </w:rPr>
        <w:br/>
      </w:r>
    </w:p>
    <w:p w14:paraId="697762FD" w14:textId="5328EF7F" w:rsidR="0070304C" w:rsidRDefault="0070304C" w:rsidP="0070304C">
      <w:pPr>
        <w:pStyle w:val="ListParagraph"/>
        <w:numPr>
          <w:ilvl w:val="1"/>
          <w:numId w:val="10"/>
        </w:numPr>
        <w:rPr>
          <w:sz w:val="24"/>
          <w:szCs w:val="24"/>
        </w:rPr>
      </w:pPr>
      <w:r>
        <w:rPr>
          <w:rStyle w:val="SubtitleChar"/>
        </w:rPr>
        <w:t>Infinitive</w:t>
      </w:r>
      <w:r w:rsidRPr="0070304C">
        <w:rPr>
          <w:rStyle w:val="SubtitleChar"/>
        </w:rPr>
        <w:t>:</w:t>
      </w:r>
      <w:r>
        <w:rPr>
          <w:sz w:val="24"/>
          <w:szCs w:val="24"/>
        </w:rPr>
        <w:t xml:space="preserve"> a verbal that functions as a noun, adjective, or adverb.</w:t>
      </w:r>
    </w:p>
    <w:p w14:paraId="6478C469" w14:textId="0813D1DB" w:rsidR="0070304C" w:rsidRPr="004C4251" w:rsidRDefault="0070304C" w:rsidP="0070304C">
      <w:pPr>
        <w:pStyle w:val="ListParagraph"/>
        <w:numPr>
          <w:ilvl w:val="2"/>
          <w:numId w:val="10"/>
        </w:numPr>
        <w:rPr>
          <w:rStyle w:val="SubtleEmphasis"/>
          <w:i w:val="0"/>
        </w:rPr>
      </w:pPr>
      <w:r w:rsidRPr="004C4251">
        <w:rPr>
          <w:rStyle w:val="SubtleEmphasis"/>
          <w:i w:val="0"/>
        </w:rPr>
        <w:t xml:space="preserve">The word </w:t>
      </w:r>
      <w:r w:rsidRPr="004C4251">
        <w:rPr>
          <w:rStyle w:val="SubtleEmphasis"/>
        </w:rPr>
        <w:t>to</w:t>
      </w:r>
      <w:r w:rsidRPr="004C4251">
        <w:rPr>
          <w:rStyle w:val="SubtleEmphasis"/>
          <w:i w:val="0"/>
        </w:rPr>
        <w:t xml:space="preserve"> usually appears in front of the verb form.</w:t>
      </w:r>
    </w:p>
    <w:p w14:paraId="241D798D" w14:textId="3A6B0D6F" w:rsidR="0070304C" w:rsidRPr="003F49B9" w:rsidRDefault="0070304C" w:rsidP="0070304C">
      <w:pPr>
        <w:pStyle w:val="ListParagraph"/>
        <w:numPr>
          <w:ilvl w:val="1"/>
          <w:numId w:val="10"/>
        </w:numPr>
        <w:rPr>
          <w:sz w:val="24"/>
          <w:szCs w:val="24"/>
        </w:rPr>
      </w:pPr>
      <w:r>
        <w:rPr>
          <w:sz w:val="24"/>
          <w:szCs w:val="24"/>
        </w:rPr>
        <w:t xml:space="preserve">Example: </w:t>
      </w:r>
      <w:r w:rsidR="004C4251">
        <w:rPr>
          <w:sz w:val="24"/>
          <w:szCs w:val="24"/>
        </w:rPr>
        <w:t xml:space="preserve">I began </w:t>
      </w:r>
      <w:r w:rsidR="004C4251" w:rsidRPr="004C4251">
        <w:rPr>
          <w:sz w:val="24"/>
          <w:szCs w:val="24"/>
          <w:u w:val="single"/>
        </w:rPr>
        <w:t>to look</w:t>
      </w:r>
      <w:r w:rsidR="004C4251">
        <w:rPr>
          <w:sz w:val="24"/>
          <w:szCs w:val="24"/>
        </w:rPr>
        <w:t xml:space="preserve"> around for the missing sock</w:t>
      </w:r>
      <w:r>
        <w:rPr>
          <w:sz w:val="24"/>
          <w:szCs w:val="24"/>
        </w:rPr>
        <w:t>.</w:t>
      </w:r>
    </w:p>
    <w:p w14:paraId="6B393ECD" w14:textId="7FA80AFF" w:rsidR="004C4251" w:rsidRDefault="004C4251" w:rsidP="004C4251">
      <w:pPr>
        <w:pStyle w:val="ListParagraph"/>
        <w:numPr>
          <w:ilvl w:val="0"/>
          <w:numId w:val="10"/>
        </w:numPr>
        <w:rPr>
          <w:sz w:val="24"/>
          <w:szCs w:val="24"/>
        </w:rPr>
      </w:pPr>
      <w:r>
        <w:rPr>
          <w:sz w:val="24"/>
          <w:szCs w:val="24"/>
        </w:rPr>
        <w:t>A verbal phrase is the verbal and any modifiers or complements of the verbal.</w:t>
      </w:r>
    </w:p>
    <w:p w14:paraId="0E2B2B46" w14:textId="31FFD3F0" w:rsidR="004C4251" w:rsidRDefault="004C4251" w:rsidP="004C4251">
      <w:pPr>
        <w:pStyle w:val="ListParagraph"/>
        <w:numPr>
          <w:ilvl w:val="1"/>
          <w:numId w:val="10"/>
        </w:numPr>
        <w:rPr>
          <w:sz w:val="24"/>
          <w:szCs w:val="24"/>
        </w:rPr>
      </w:pPr>
      <w:r w:rsidRPr="0070304C">
        <w:rPr>
          <w:rStyle w:val="SubtitleChar"/>
        </w:rPr>
        <w:t>Participle</w:t>
      </w:r>
      <w:r>
        <w:rPr>
          <w:rStyle w:val="SubtitleChar"/>
        </w:rPr>
        <w:t xml:space="preserve"> Phrase</w:t>
      </w:r>
    </w:p>
    <w:p w14:paraId="2927C604" w14:textId="735946E3" w:rsidR="004C4251" w:rsidRDefault="004C4251" w:rsidP="004C4251">
      <w:pPr>
        <w:pStyle w:val="ListParagraph"/>
        <w:numPr>
          <w:ilvl w:val="1"/>
          <w:numId w:val="10"/>
        </w:numPr>
        <w:rPr>
          <w:sz w:val="24"/>
          <w:szCs w:val="24"/>
        </w:rPr>
      </w:pPr>
      <w:r>
        <w:rPr>
          <w:sz w:val="24"/>
          <w:szCs w:val="24"/>
        </w:rPr>
        <w:t xml:space="preserve">The man </w:t>
      </w:r>
      <w:r w:rsidRPr="004C4251">
        <w:rPr>
          <w:sz w:val="24"/>
          <w:szCs w:val="24"/>
          <w:u w:val="single"/>
        </w:rPr>
        <w:t>traveling in the cold, dark evening</w:t>
      </w:r>
      <w:r>
        <w:rPr>
          <w:sz w:val="24"/>
          <w:szCs w:val="24"/>
        </w:rPr>
        <w:t xml:space="preserve"> was confident he would arrive.</w:t>
      </w:r>
      <w:r>
        <w:rPr>
          <w:sz w:val="24"/>
          <w:szCs w:val="24"/>
        </w:rPr>
        <w:br/>
      </w:r>
    </w:p>
    <w:p w14:paraId="75E45A05" w14:textId="0F3C55C1" w:rsidR="004C4251" w:rsidRDefault="004C4251" w:rsidP="004C4251">
      <w:pPr>
        <w:pStyle w:val="ListParagraph"/>
        <w:numPr>
          <w:ilvl w:val="1"/>
          <w:numId w:val="10"/>
        </w:numPr>
        <w:rPr>
          <w:sz w:val="24"/>
          <w:szCs w:val="24"/>
        </w:rPr>
      </w:pPr>
      <w:r>
        <w:rPr>
          <w:rStyle w:val="SubtitleChar"/>
        </w:rPr>
        <w:t>Gerund Phrase</w:t>
      </w:r>
    </w:p>
    <w:p w14:paraId="545E7876" w14:textId="354C6B85" w:rsidR="004C4251" w:rsidRPr="003F49B9" w:rsidRDefault="004C4251" w:rsidP="004C4251">
      <w:pPr>
        <w:pStyle w:val="ListParagraph"/>
        <w:numPr>
          <w:ilvl w:val="1"/>
          <w:numId w:val="10"/>
        </w:numPr>
        <w:rPr>
          <w:sz w:val="24"/>
          <w:szCs w:val="24"/>
        </w:rPr>
      </w:pPr>
      <w:r w:rsidRPr="004C4251">
        <w:rPr>
          <w:sz w:val="24"/>
          <w:szCs w:val="24"/>
          <w:u w:val="single"/>
        </w:rPr>
        <w:t>Guarding the sleepy village</w:t>
      </w:r>
      <w:r>
        <w:rPr>
          <w:sz w:val="24"/>
          <w:szCs w:val="24"/>
        </w:rPr>
        <w:t xml:space="preserve"> was the sentry’s only job.</w:t>
      </w:r>
      <w:r>
        <w:rPr>
          <w:sz w:val="24"/>
          <w:szCs w:val="24"/>
        </w:rPr>
        <w:br/>
      </w:r>
    </w:p>
    <w:p w14:paraId="048F3645" w14:textId="59C2DEF6" w:rsidR="004C4251" w:rsidRPr="004C4251" w:rsidRDefault="004C4251" w:rsidP="004C4251">
      <w:pPr>
        <w:pStyle w:val="ListParagraph"/>
        <w:numPr>
          <w:ilvl w:val="1"/>
          <w:numId w:val="10"/>
        </w:numPr>
        <w:rPr>
          <w:rStyle w:val="SubtleEmphasis"/>
          <w:i w:val="0"/>
        </w:rPr>
      </w:pPr>
      <w:r>
        <w:rPr>
          <w:rStyle w:val="SubtitleChar"/>
        </w:rPr>
        <w:t>Infinitive Phrase</w:t>
      </w:r>
    </w:p>
    <w:p w14:paraId="0521B908" w14:textId="3B6209E1" w:rsidR="004C4251" w:rsidRPr="003F49B9" w:rsidRDefault="004C4251" w:rsidP="004C4251">
      <w:pPr>
        <w:pStyle w:val="ListParagraph"/>
        <w:numPr>
          <w:ilvl w:val="1"/>
          <w:numId w:val="10"/>
        </w:numPr>
        <w:rPr>
          <w:sz w:val="24"/>
          <w:szCs w:val="24"/>
        </w:rPr>
      </w:pPr>
      <w:r w:rsidRPr="004C4251">
        <w:rPr>
          <w:sz w:val="24"/>
          <w:szCs w:val="24"/>
          <w:u w:val="single"/>
        </w:rPr>
        <w:t>To stay in the house</w:t>
      </w:r>
      <w:r>
        <w:rPr>
          <w:sz w:val="24"/>
          <w:szCs w:val="24"/>
        </w:rPr>
        <w:t xml:space="preserve"> seemed rude.</w:t>
      </w:r>
    </w:p>
    <w:p w14:paraId="2DB2C092" w14:textId="4F64CF74" w:rsidR="0070304C" w:rsidRPr="003F49B9" w:rsidRDefault="0070304C" w:rsidP="0070304C">
      <w:pPr>
        <w:pStyle w:val="ListParagraph"/>
        <w:ind w:left="1440"/>
        <w:rPr>
          <w:sz w:val="24"/>
          <w:szCs w:val="24"/>
        </w:rPr>
      </w:pPr>
    </w:p>
    <w:p w14:paraId="0EB3ADA4" w14:textId="3055522D" w:rsidR="0070304C" w:rsidRPr="003F49B9" w:rsidRDefault="0070304C" w:rsidP="004C4251">
      <w:pPr>
        <w:pStyle w:val="Heading3"/>
      </w:pPr>
      <w:r w:rsidRPr="003F49B9">
        <w:t xml:space="preserve">For Real: </w:t>
      </w:r>
      <w:r w:rsidR="004C4251">
        <w:t>Verbals</w:t>
      </w:r>
      <w:r w:rsidRPr="003F49B9">
        <w:t xml:space="preserve"> in a Real Text</w:t>
      </w:r>
    </w:p>
    <w:p w14:paraId="1E1915DE" w14:textId="41C99CF9" w:rsidR="0070304C" w:rsidRPr="003F49B9" w:rsidRDefault="0070304C" w:rsidP="0070304C">
      <w:pPr>
        <w:rPr>
          <w:sz w:val="24"/>
          <w:szCs w:val="24"/>
        </w:rPr>
      </w:pPr>
      <w:r w:rsidRPr="003F49B9">
        <w:rPr>
          <w:sz w:val="24"/>
          <w:szCs w:val="24"/>
        </w:rPr>
        <w:t xml:space="preserve">1. Look at the sentences below that use </w:t>
      </w:r>
      <w:r w:rsidR="004C4251">
        <w:rPr>
          <w:sz w:val="24"/>
          <w:szCs w:val="24"/>
        </w:rPr>
        <w:t>verbals.</w:t>
      </w:r>
      <w:r w:rsidRPr="003F49B9">
        <w:rPr>
          <w:sz w:val="24"/>
          <w:szCs w:val="24"/>
        </w:rPr>
        <w:t xml:space="preserve"> Identify and highlight where </w:t>
      </w:r>
      <w:r w:rsidR="00B16F0C">
        <w:rPr>
          <w:sz w:val="24"/>
          <w:szCs w:val="24"/>
        </w:rPr>
        <w:t xml:space="preserve">the </w:t>
      </w:r>
      <w:r w:rsidR="004C4251">
        <w:rPr>
          <w:sz w:val="24"/>
          <w:szCs w:val="24"/>
        </w:rPr>
        <w:t xml:space="preserve">writer utilizes </w:t>
      </w:r>
      <w:proofErr w:type="spellStart"/>
      <w:r w:rsidR="004C4251">
        <w:rPr>
          <w:sz w:val="24"/>
          <w:szCs w:val="24"/>
        </w:rPr>
        <w:t>verbals</w:t>
      </w:r>
      <w:proofErr w:type="spellEnd"/>
      <w:r w:rsidR="004C4251">
        <w:rPr>
          <w:sz w:val="24"/>
          <w:szCs w:val="24"/>
        </w:rPr>
        <w:t xml:space="preserve"> or verbal phrases.</w:t>
      </w:r>
    </w:p>
    <w:p w14:paraId="43689C59" w14:textId="5083C49C" w:rsidR="0070304C" w:rsidRDefault="0070304C" w:rsidP="0070304C">
      <w:pPr>
        <w:widowControl w:val="0"/>
        <w:tabs>
          <w:tab w:val="left" w:pos="180"/>
        </w:tabs>
        <w:autoSpaceDE w:val="0"/>
        <w:autoSpaceDN w:val="0"/>
        <w:adjustRightInd w:val="0"/>
        <w:rPr>
          <w:rFonts w:ascii="Arial" w:hAnsi="Arial" w:cs="Arial"/>
          <w:color w:val="343434"/>
          <w:sz w:val="26"/>
          <w:szCs w:val="26"/>
        </w:rPr>
      </w:pPr>
      <w:r w:rsidRPr="00B16F0C">
        <w:rPr>
          <w:rFonts w:ascii="Arial" w:hAnsi="Arial" w:cs="Arial"/>
          <w:b/>
          <w:i/>
          <w:iCs/>
          <w:color w:val="343434"/>
          <w:sz w:val="26"/>
          <w:szCs w:val="26"/>
        </w:rPr>
        <w:t>a.</w:t>
      </w:r>
      <w:r>
        <w:rPr>
          <w:rFonts w:ascii="Arial" w:hAnsi="Arial" w:cs="Arial"/>
          <w:i/>
          <w:iCs/>
          <w:color w:val="343434"/>
          <w:sz w:val="26"/>
          <w:szCs w:val="26"/>
        </w:rPr>
        <w:t xml:space="preserve"> </w:t>
      </w:r>
      <w:r w:rsidR="004C4251">
        <w:rPr>
          <w:rFonts w:ascii="Arial" w:hAnsi="Arial" w:cs="Arial"/>
          <w:i/>
          <w:iCs/>
          <w:color w:val="343434"/>
          <w:sz w:val="26"/>
          <w:szCs w:val="26"/>
        </w:rPr>
        <w:t xml:space="preserve">“Now is the time to make real the promises of democracy. Now is the time to rise from the dark and desolate valley of segregation to the sunlit path of racial justice. Now is the time to lift our nation from the quicksands of racial injustice to </w:t>
      </w:r>
      <w:r w:rsidR="004C4251">
        <w:rPr>
          <w:rFonts w:ascii="Arial" w:hAnsi="Arial" w:cs="Arial"/>
          <w:i/>
          <w:iCs/>
          <w:color w:val="343434"/>
          <w:sz w:val="26"/>
          <w:szCs w:val="26"/>
        </w:rPr>
        <w:lastRenderedPageBreak/>
        <w:t>the solid rock of brotherhood. Now is the time to make justice a reality for all of God’s children.” (</w:t>
      </w:r>
      <w:r w:rsidR="002D3118">
        <w:rPr>
          <w:rFonts w:ascii="Arial" w:hAnsi="Arial" w:cs="Arial"/>
          <w:i/>
          <w:iCs/>
          <w:color w:val="343434"/>
          <w:sz w:val="26"/>
          <w:szCs w:val="26"/>
        </w:rPr>
        <w:t xml:space="preserve">Martin Luther King </w:t>
      </w:r>
      <w:r w:rsidR="003C7E72">
        <w:rPr>
          <w:rFonts w:ascii="Arial" w:hAnsi="Arial" w:cs="Arial"/>
          <w:i/>
          <w:iCs/>
          <w:color w:val="343434"/>
          <w:sz w:val="26"/>
          <w:szCs w:val="26"/>
        </w:rPr>
        <w:t>Jr., “I</w:t>
      </w:r>
      <w:r w:rsidR="004C4251">
        <w:rPr>
          <w:rFonts w:ascii="Arial" w:hAnsi="Arial" w:cs="Arial"/>
          <w:i/>
          <w:iCs/>
          <w:color w:val="343434"/>
          <w:sz w:val="26"/>
          <w:szCs w:val="26"/>
        </w:rPr>
        <w:t xml:space="preserve"> Have a Dream</w:t>
      </w:r>
      <w:r w:rsidR="00B16F0C">
        <w:rPr>
          <w:rFonts w:ascii="Arial" w:hAnsi="Arial" w:cs="Arial"/>
          <w:i/>
          <w:iCs/>
          <w:color w:val="343434"/>
          <w:sz w:val="26"/>
          <w:szCs w:val="26"/>
        </w:rPr>
        <w:t>,</w:t>
      </w:r>
      <w:r w:rsidR="004C4251">
        <w:rPr>
          <w:rFonts w:ascii="Arial" w:hAnsi="Arial" w:cs="Arial"/>
          <w:i/>
          <w:iCs/>
          <w:color w:val="343434"/>
          <w:sz w:val="26"/>
          <w:szCs w:val="26"/>
        </w:rPr>
        <w:t>”</w:t>
      </w:r>
      <w:r w:rsidR="00B16F0C">
        <w:rPr>
          <w:rFonts w:ascii="Arial" w:hAnsi="Arial" w:cs="Arial"/>
          <w:i/>
          <w:iCs/>
          <w:color w:val="343434"/>
          <w:sz w:val="26"/>
          <w:szCs w:val="26"/>
        </w:rPr>
        <w:t xml:space="preserve"> 1963</w:t>
      </w:r>
      <w:r w:rsidR="004C4251">
        <w:rPr>
          <w:rFonts w:ascii="Arial" w:hAnsi="Arial" w:cs="Arial"/>
          <w:i/>
          <w:iCs/>
          <w:color w:val="343434"/>
          <w:sz w:val="26"/>
          <w:szCs w:val="26"/>
        </w:rPr>
        <w:t>)</w:t>
      </w:r>
    </w:p>
    <w:p w14:paraId="1F42CCBD" w14:textId="1541CFEB" w:rsidR="0070304C" w:rsidRDefault="004C4251" w:rsidP="004C4251">
      <w:pPr>
        <w:pStyle w:val="ListParagraph"/>
        <w:numPr>
          <w:ilvl w:val="0"/>
          <w:numId w:val="14"/>
        </w:numPr>
      </w:pPr>
      <w:r>
        <w:t>What is the verbal</w:t>
      </w:r>
      <w:r w:rsidR="00B16F0C">
        <w:t>(s)</w:t>
      </w:r>
      <w:r>
        <w:t xml:space="preserve"> used in this quote?</w:t>
      </w:r>
      <w:r>
        <w:br/>
      </w:r>
      <w:r>
        <w:br/>
      </w:r>
    </w:p>
    <w:p w14:paraId="662686F7" w14:textId="656C26C7" w:rsidR="004C4251" w:rsidRDefault="00510C24" w:rsidP="004C4251">
      <w:pPr>
        <w:pStyle w:val="ListParagraph"/>
        <w:numPr>
          <w:ilvl w:val="0"/>
          <w:numId w:val="14"/>
        </w:numPr>
      </w:pPr>
      <w:r>
        <w:t>How does the verbal</w:t>
      </w:r>
      <w:r w:rsidR="004C4251">
        <w:t xml:space="preserve"> function in the sentence?</w:t>
      </w:r>
      <w:r w:rsidR="004C4251">
        <w:br/>
      </w:r>
      <w:r w:rsidR="004C4251">
        <w:br/>
      </w:r>
    </w:p>
    <w:p w14:paraId="7C3343D4" w14:textId="26F6D24F" w:rsidR="004C4251" w:rsidRPr="004C4251" w:rsidRDefault="00510C24" w:rsidP="004C4251">
      <w:pPr>
        <w:pStyle w:val="ListParagraph"/>
        <w:numPr>
          <w:ilvl w:val="0"/>
          <w:numId w:val="14"/>
        </w:numPr>
      </w:pPr>
      <w:r>
        <w:t>How does using a verbal affect the sentence</w:t>
      </w:r>
      <w:r w:rsidR="004C4251">
        <w:t>?</w:t>
      </w:r>
    </w:p>
    <w:p w14:paraId="1464D8EF" w14:textId="198032B0" w:rsidR="002D3118" w:rsidRPr="00510C24" w:rsidRDefault="004C4251" w:rsidP="002D3118">
      <w:pPr>
        <w:pStyle w:val="Heading1"/>
        <w:rPr>
          <w:rFonts w:ascii="Arial" w:eastAsiaTheme="minorEastAsia" w:hAnsi="Arial" w:cs="Arial"/>
          <w:b w:val="0"/>
          <w:bCs w:val="0"/>
          <w:i/>
          <w:iCs/>
          <w:noProof w:val="0"/>
          <w:color w:val="343434"/>
          <w:sz w:val="26"/>
          <w:szCs w:val="26"/>
        </w:rPr>
      </w:pPr>
      <w:r>
        <w:rPr>
          <w:rFonts w:ascii="Arial" w:hAnsi="Arial" w:cs="Arial"/>
          <w:color w:val="343434"/>
          <w:sz w:val="26"/>
          <w:szCs w:val="26"/>
        </w:rPr>
        <w:t xml:space="preserve">b. </w:t>
      </w:r>
      <w:r w:rsidR="002D3118" w:rsidRPr="00510C24">
        <w:rPr>
          <w:rFonts w:ascii="Arial" w:eastAsiaTheme="minorEastAsia" w:hAnsi="Arial" w:cs="Arial"/>
          <w:b w:val="0"/>
          <w:bCs w:val="0"/>
          <w:i/>
          <w:iCs/>
          <w:noProof w:val="0"/>
          <w:color w:val="343434"/>
          <w:sz w:val="26"/>
          <w:szCs w:val="26"/>
        </w:rPr>
        <w:t xml:space="preserve">“I would come on up even to 1863, and watch a vacillating President by the name of Abraham Lincoln finally come to the conclusion that he had to sign the Emancipation Proclamation.” </w:t>
      </w:r>
      <w:proofErr w:type="gramStart"/>
      <w:r w:rsidR="002D3118" w:rsidRPr="00510C24">
        <w:rPr>
          <w:rFonts w:ascii="Arial" w:eastAsiaTheme="minorEastAsia" w:hAnsi="Arial" w:cs="Arial"/>
          <w:b w:val="0"/>
          <w:bCs w:val="0"/>
          <w:i/>
          <w:iCs/>
          <w:noProof w:val="0"/>
          <w:color w:val="343434"/>
          <w:sz w:val="26"/>
          <w:szCs w:val="26"/>
        </w:rPr>
        <w:t xml:space="preserve">(Martin Luther King </w:t>
      </w:r>
      <w:r w:rsidR="003C7E72" w:rsidRPr="00510C24">
        <w:rPr>
          <w:rFonts w:ascii="Arial" w:eastAsiaTheme="minorEastAsia" w:hAnsi="Arial" w:cs="Arial"/>
          <w:b w:val="0"/>
          <w:bCs w:val="0"/>
          <w:i/>
          <w:iCs/>
          <w:noProof w:val="0"/>
          <w:color w:val="343434"/>
          <w:sz w:val="26"/>
          <w:szCs w:val="26"/>
        </w:rPr>
        <w:t>Jr., “I’ve</w:t>
      </w:r>
      <w:r w:rsidR="002D3118" w:rsidRPr="00510C24">
        <w:rPr>
          <w:rFonts w:ascii="Arial" w:eastAsiaTheme="minorEastAsia" w:hAnsi="Arial" w:cs="Arial"/>
          <w:b w:val="0"/>
          <w:bCs w:val="0"/>
          <w:i/>
          <w:iCs/>
          <w:noProof w:val="0"/>
          <w:color w:val="343434"/>
          <w:sz w:val="26"/>
          <w:szCs w:val="26"/>
        </w:rPr>
        <w:t xml:space="preserve"> Been to the Mountaintop,</w:t>
      </w:r>
      <w:r w:rsidR="00510C24">
        <w:rPr>
          <w:rFonts w:ascii="Arial" w:eastAsiaTheme="minorEastAsia" w:hAnsi="Arial" w:cs="Arial"/>
          <w:b w:val="0"/>
          <w:bCs w:val="0"/>
          <w:i/>
          <w:iCs/>
          <w:noProof w:val="0"/>
          <w:color w:val="343434"/>
          <w:sz w:val="26"/>
          <w:szCs w:val="26"/>
        </w:rPr>
        <w:t>”</w:t>
      </w:r>
      <w:r w:rsidR="002D3118" w:rsidRPr="00510C24">
        <w:rPr>
          <w:rFonts w:ascii="Arial" w:eastAsiaTheme="minorEastAsia" w:hAnsi="Arial" w:cs="Arial"/>
          <w:b w:val="0"/>
          <w:bCs w:val="0"/>
          <w:i/>
          <w:iCs/>
          <w:noProof w:val="0"/>
          <w:color w:val="343434"/>
          <w:sz w:val="26"/>
          <w:szCs w:val="26"/>
        </w:rPr>
        <w:t xml:space="preserve"> 1968.)</w:t>
      </w:r>
      <w:proofErr w:type="gramEnd"/>
    </w:p>
    <w:p w14:paraId="66254C19" w14:textId="77777777" w:rsidR="00510C24" w:rsidRDefault="00510C24" w:rsidP="00510C24">
      <w:pPr>
        <w:pStyle w:val="ListParagraph"/>
        <w:numPr>
          <w:ilvl w:val="0"/>
          <w:numId w:val="19"/>
        </w:numPr>
      </w:pPr>
      <w:r>
        <w:t>What is the verbal(s) used in this quote?</w:t>
      </w:r>
      <w:r>
        <w:br/>
      </w:r>
      <w:r>
        <w:br/>
      </w:r>
    </w:p>
    <w:p w14:paraId="3FE543D5" w14:textId="77777777" w:rsidR="00510C24" w:rsidRDefault="00510C24" w:rsidP="00510C24">
      <w:pPr>
        <w:pStyle w:val="ListParagraph"/>
        <w:numPr>
          <w:ilvl w:val="0"/>
          <w:numId w:val="19"/>
        </w:numPr>
      </w:pPr>
      <w:r>
        <w:t>How does the verbal function in the sentence?</w:t>
      </w:r>
      <w:r>
        <w:br/>
      </w:r>
      <w:r>
        <w:br/>
      </w:r>
    </w:p>
    <w:p w14:paraId="596819AB" w14:textId="77777777" w:rsidR="00510C24" w:rsidRPr="004C4251" w:rsidRDefault="00510C24" w:rsidP="00510C24">
      <w:pPr>
        <w:pStyle w:val="ListParagraph"/>
        <w:numPr>
          <w:ilvl w:val="0"/>
          <w:numId w:val="19"/>
        </w:numPr>
      </w:pPr>
      <w:r>
        <w:t>How does using a verbal affect the sentence?</w:t>
      </w:r>
    </w:p>
    <w:p w14:paraId="60B5304C" w14:textId="767DB67A" w:rsidR="0070304C" w:rsidRDefault="0070304C" w:rsidP="0070304C">
      <w:pPr>
        <w:rPr>
          <w:rFonts w:ascii="Arial" w:hAnsi="Arial" w:cs="Arial"/>
          <w:color w:val="343434"/>
          <w:sz w:val="26"/>
          <w:szCs w:val="26"/>
        </w:rPr>
      </w:pPr>
    </w:p>
    <w:p w14:paraId="220AB1F2" w14:textId="77777777" w:rsidR="0070304C" w:rsidRDefault="0070304C" w:rsidP="0070304C">
      <w:pPr>
        <w:rPr>
          <w:rFonts w:ascii="Arial" w:hAnsi="Arial" w:cs="Arial"/>
          <w:color w:val="343434"/>
          <w:sz w:val="26"/>
          <w:szCs w:val="26"/>
        </w:rPr>
      </w:pPr>
    </w:p>
    <w:p w14:paraId="7131135B" w14:textId="6C1AE59D" w:rsidR="002D3118" w:rsidRDefault="0070304C" w:rsidP="002D3118">
      <w:pPr>
        <w:pStyle w:val="Heading1"/>
      </w:pPr>
      <w:r w:rsidRPr="00510C24">
        <w:rPr>
          <w:rFonts w:ascii="Arial" w:hAnsi="Arial" w:cs="Arial"/>
          <w:color w:val="343434"/>
          <w:sz w:val="26"/>
          <w:szCs w:val="26"/>
        </w:rPr>
        <w:t>c.</w:t>
      </w:r>
      <w:r>
        <w:rPr>
          <w:rFonts w:ascii="Arial" w:hAnsi="Arial" w:cs="Arial"/>
          <w:color w:val="343434"/>
          <w:sz w:val="26"/>
          <w:szCs w:val="26"/>
        </w:rPr>
        <w:t xml:space="preserve"> </w:t>
      </w:r>
      <w:r w:rsidRPr="00510C24">
        <w:rPr>
          <w:rFonts w:ascii="Arial" w:eastAsiaTheme="minorEastAsia" w:hAnsi="Arial" w:cs="Arial"/>
          <w:b w:val="0"/>
          <w:bCs w:val="0"/>
          <w:i/>
          <w:iCs/>
          <w:noProof w:val="0"/>
          <w:color w:val="343434"/>
          <w:sz w:val="26"/>
          <w:szCs w:val="26"/>
        </w:rPr>
        <w:t>“</w:t>
      </w:r>
      <w:r w:rsidR="002D3118" w:rsidRPr="00510C24">
        <w:rPr>
          <w:rFonts w:ascii="Arial" w:eastAsiaTheme="minorEastAsia" w:hAnsi="Arial" w:cs="Arial"/>
          <w:b w:val="0"/>
          <w:bCs w:val="0"/>
          <w:i/>
          <w:iCs/>
          <w:noProof w:val="0"/>
          <w:color w:val="343434"/>
          <w:sz w:val="26"/>
          <w:szCs w:val="26"/>
        </w:rPr>
        <w:t xml:space="preserve">The issue is injustice. The issue is the refusal of Memphis to be fair and honest in its dealings with its public servants, who happen to be sanitation workers. </w:t>
      </w:r>
      <w:proofErr w:type="gramStart"/>
      <w:r w:rsidR="003C7E72" w:rsidRPr="00510C24">
        <w:rPr>
          <w:rFonts w:ascii="Arial" w:eastAsiaTheme="minorEastAsia" w:hAnsi="Arial" w:cs="Arial"/>
          <w:b w:val="0"/>
          <w:bCs w:val="0"/>
          <w:i/>
          <w:iCs/>
          <w:noProof w:val="0"/>
          <w:color w:val="343434"/>
          <w:sz w:val="26"/>
          <w:szCs w:val="26"/>
        </w:rPr>
        <w:t>” (</w:t>
      </w:r>
      <w:r w:rsidR="002D3118" w:rsidRPr="00510C24">
        <w:rPr>
          <w:rFonts w:ascii="Arial" w:eastAsiaTheme="minorEastAsia" w:hAnsi="Arial" w:cs="Arial"/>
          <w:b w:val="0"/>
          <w:bCs w:val="0"/>
          <w:i/>
          <w:iCs/>
          <w:noProof w:val="0"/>
          <w:color w:val="343434"/>
          <w:sz w:val="26"/>
          <w:szCs w:val="26"/>
        </w:rPr>
        <w:t>Martin Luther King Jr., “I’ve Been to the Mountaintop,</w:t>
      </w:r>
      <w:r w:rsidR="00510C24">
        <w:rPr>
          <w:rFonts w:ascii="Arial" w:eastAsiaTheme="minorEastAsia" w:hAnsi="Arial" w:cs="Arial"/>
          <w:b w:val="0"/>
          <w:bCs w:val="0"/>
          <w:i/>
          <w:iCs/>
          <w:noProof w:val="0"/>
          <w:color w:val="343434"/>
          <w:sz w:val="26"/>
          <w:szCs w:val="26"/>
        </w:rPr>
        <w:t>”</w:t>
      </w:r>
      <w:r w:rsidR="002D3118" w:rsidRPr="00510C24">
        <w:rPr>
          <w:rFonts w:ascii="Arial" w:eastAsiaTheme="minorEastAsia" w:hAnsi="Arial" w:cs="Arial"/>
          <w:b w:val="0"/>
          <w:bCs w:val="0"/>
          <w:i/>
          <w:iCs/>
          <w:noProof w:val="0"/>
          <w:color w:val="343434"/>
          <w:sz w:val="26"/>
          <w:szCs w:val="26"/>
        </w:rPr>
        <w:t xml:space="preserve"> 1968.)</w:t>
      </w:r>
      <w:proofErr w:type="gramEnd"/>
    </w:p>
    <w:p w14:paraId="40BF6F0F" w14:textId="77777777" w:rsidR="00510C24" w:rsidRDefault="00510C24" w:rsidP="00510C24">
      <w:pPr>
        <w:pStyle w:val="ListParagraph"/>
        <w:numPr>
          <w:ilvl w:val="0"/>
          <w:numId w:val="16"/>
        </w:numPr>
      </w:pPr>
      <w:r>
        <w:t>What is the verbal(s) used in this quote?</w:t>
      </w:r>
      <w:r>
        <w:br/>
      </w:r>
      <w:r>
        <w:br/>
      </w:r>
    </w:p>
    <w:p w14:paraId="0B147489" w14:textId="77777777" w:rsidR="00510C24" w:rsidRDefault="00510C24" w:rsidP="00510C24">
      <w:pPr>
        <w:pStyle w:val="ListParagraph"/>
        <w:numPr>
          <w:ilvl w:val="0"/>
          <w:numId w:val="16"/>
        </w:numPr>
      </w:pPr>
      <w:r>
        <w:t>How does the verbal function in the sentence?</w:t>
      </w:r>
      <w:r>
        <w:br/>
      </w:r>
      <w:r>
        <w:br/>
      </w:r>
    </w:p>
    <w:p w14:paraId="2AC75655" w14:textId="77777777" w:rsidR="00510C24" w:rsidRPr="004C4251" w:rsidRDefault="00510C24" w:rsidP="00510C24">
      <w:pPr>
        <w:pStyle w:val="ListParagraph"/>
        <w:numPr>
          <w:ilvl w:val="0"/>
          <w:numId w:val="16"/>
        </w:numPr>
      </w:pPr>
      <w:r>
        <w:t>How does using a verbal affect the sentence?</w:t>
      </w:r>
    </w:p>
    <w:p w14:paraId="3C47B4F3" w14:textId="77777777" w:rsidR="00510C24" w:rsidRDefault="0070304C" w:rsidP="00510C24">
      <w:pPr>
        <w:pStyle w:val="ListParagraph"/>
        <w:tabs>
          <w:tab w:val="left" w:pos="450"/>
          <w:tab w:val="left" w:pos="540"/>
        </w:tabs>
        <w:ind w:left="360"/>
        <w:rPr>
          <w:rStyle w:val="Heading3Char"/>
        </w:rPr>
      </w:pPr>
      <w:r w:rsidRPr="002D3118">
        <w:rPr>
          <w:sz w:val="28"/>
          <w:szCs w:val="24"/>
        </w:rPr>
        <w:br/>
      </w:r>
      <w:r w:rsidRPr="002D3118">
        <w:rPr>
          <w:sz w:val="28"/>
          <w:szCs w:val="24"/>
        </w:rPr>
        <w:br/>
      </w:r>
    </w:p>
    <w:p w14:paraId="26008EA6" w14:textId="25F59F5A" w:rsidR="0070304C" w:rsidRPr="002D3118" w:rsidRDefault="0070304C" w:rsidP="00510C24">
      <w:pPr>
        <w:pStyle w:val="ListParagraph"/>
        <w:tabs>
          <w:tab w:val="left" w:pos="450"/>
          <w:tab w:val="left" w:pos="540"/>
        </w:tabs>
        <w:ind w:left="360"/>
      </w:pPr>
      <w:r w:rsidRPr="002D3118">
        <w:rPr>
          <w:rStyle w:val="Heading3Char"/>
        </w:rPr>
        <w:lastRenderedPageBreak/>
        <w:t>Check Yourself</w:t>
      </w:r>
    </w:p>
    <w:p w14:paraId="7E6D5011" w14:textId="2AB2DF3E" w:rsidR="0070304C" w:rsidRPr="003F49B9" w:rsidRDefault="00BC115F" w:rsidP="00BC115F">
      <w:pPr>
        <w:ind w:left="360"/>
        <w:rPr>
          <w:sz w:val="24"/>
          <w:szCs w:val="24"/>
        </w:rPr>
      </w:pPr>
      <w:r>
        <w:rPr>
          <w:sz w:val="24"/>
          <w:szCs w:val="24"/>
        </w:rPr>
        <w:t>Identify the verbal or verbal phrase below and how it functions in the sentence. There may be more than one verbal in the sentence.</w:t>
      </w:r>
    </w:p>
    <w:p w14:paraId="42A58D3E" w14:textId="22268571" w:rsidR="0070304C" w:rsidRPr="003F49B9" w:rsidRDefault="0070304C" w:rsidP="00BC115F">
      <w:pPr>
        <w:pStyle w:val="ListParagraph"/>
        <w:numPr>
          <w:ilvl w:val="0"/>
          <w:numId w:val="12"/>
        </w:numPr>
        <w:spacing w:line="480" w:lineRule="auto"/>
        <w:rPr>
          <w:sz w:val="24"/>
          <w:szCs w:val="24"/>
        </w:rPr>
      </w:pPr>
      <w:r w:rsidRPr="003F49B9">
        <w:rPr>
          <w:sz w:val="24"/>
          <w:szCs w:val="24"/>
        </w:rPr>
        <w:t xml:space="preserve">She </w:t>
      </w:r>
      <w:r w:rsidR="00BC115F">
        <w:rPr>
          <w:sz w:val="24"/>
          <w:szCs w:val="24"/>
        </w:rPr>
        <w:t>wanted to pass the driving test more than anything else in the world.</w:t>
      </w:r>
    </w:p>
    <w:p w14:paraId="6428611B" w14:textId="541600C7" w:rsidR="0070304C" w:rsidRPr="003F49B9" w:rsidRDefault="00BC115F" w:rsidP="00BC115F">
      <w:pPr>
        <w:pStyle w:val="ListParagraph"/>
        <w:numPr>
          <w:ilvl w:val="0"/>
          <w:numId w:val="12"/>
        </w:numPr>
        <w:spacing w:line="480" w:lineRule="auto"/>
        <w:rPr>
          <w:sz w:val="24"/>
          <w:szCs w:val="24"/>
        </w:rPr>
      </w:pPr>
      <w:r>
        <w:rPr>
          <w:sz w:val="24"/>
          <w:szCs w:val="24"/>
        </w:rPr>
        <w:t>Driving to school was a sure ticket into the “cool crowd.”</w:t>
      </w:r>
    </w:p>
    <w:p w14:paraId="7C2243FD" w14:textId="7614ED00" w:rsidR="0070304C" w:rsidRPr="003F49B9" w:rsidRDefault="00BC115F" w:rsidP="00BC115F">
      <w:pPr>
        <w:pStyle w:val="ListParagraph"/>
        <w:numPr>
          <w:ilvl w:val="0"/>
          <w:numId w:val="12"/>
        </w:numPr>
        <w:spacing w:line="480" w:lineRule="auto"/>
        <w:rPr>
          <w:sz w:val="24"/>
          <w:szCs w:val="24"/>
        </w:rPr>
      </w:pPr>
      <w:r>
        <w:rPr>
          <w:sz w:val="24"/>
          <w:szCs w:val="24"/>
        </w:rPr>
        <w:t>Sitting on the shelf, the driving manual had never been opened.</w:t>
      </w:r>
    </w:p>
    <w:p w14:paraId="4997326D" w14:textId="0E56B4A7" w:rsidR="0070304C" w:rsidRDefault="00BC115F" w:rsidP="00BC115F">
      <w:pPr>
        <w:pStyle w:val="ListParagraph"/>
        <w:numPr>
          <w:ilvl w:val="0"/>
          <w:numId w:val="12"/>
        </w:numPr>
        <w:spacing w:line="480" w:lineRule="auto"/>
        <w:rPr>
          <w:sz w:val="24"/>
          <w:szCs w:val="24"/>
        </w:rPr>
      </w:pPr>
      <w:r>
        <w:rPr>
          <w:sz w:val="24"/>
          <w:szCs w:val="24"/>
        </w:rPr>
        <w:t>Studying was an important part to pass the test.</w:t>
      </w:r>
    </w:p>
    <w:p w14:paraId="3D64FB7E" w14:textId="3ADA16E5" w:rsidR="00BC115F" w:rsidRPr="003F49B9" w:rsidRDefault="00BC115F" w:rsidP="00BC115F">
      <w:pPr>
        <w:pStyle w:val="ListParagraph"/>
        <w:numPr>
          <w:ilvl w:val="0"/>
          <w:numId w:val="12"/>
        </w:numPr>
        <w:spacing w:line="480" w:lineRule="auto"/>
        <w:rPr>
          <w:sz w:val="24"/>
          <w:szCs w:val="24"/>
        </w:rPr>
      </w:pPr>
      <w:r>
        <w:rPr>
          <w:sz w:val="24"/>
          <w:szCs w:val="24"/>
        </w:rPr>
        <w:t>Receiving a failing score would destroy her.</w:t>
      </w:r>
    </w:p>
    <w:p w14:paraId="48C9601F" w14:textId="01F02D6E" w:rsidR="0070304C" w:rsidRDefault="00BC115F" w:rsidP="00BC115F">
      <w:pPr>
        <w:pStyle w:val="Heading3"/>
      </w:pPr>
      <w:r>
        <w:t>Writing Prompt</w:t>
      </w:r>
    </w:p>
    <w:p w14:paraId="33B76F11" w14:textId="3B51AE86" w:rsidR="003C7E72" w:rsidRDefault="003C7E72" w:rsidP="003C7E72">
      <w:r>
        <w:t>In a well-developed paragraph (you may write more than one paragraph if that is what it takes to explain your thoughts coherently) explain what the following quote means to you.</w:t>
      </w:r>
    </w:p>
    <w:p w14:paraId="457C3CCC" w14:textId="77777777" w:rsidR="003C7E72" w:rsidRPr="003C7E72" w:rsidRDefault="003C7E72" w:rsidP="003C7E72">
      <w:pPr>
        <w:spacing w:after="0"/>
      </w:pPr>
      <w:r w:rsidRPr="003C7E72">
        <w:t xml:space="preserve">“It is not enough to have a good mind.  </w:t>
      </w:r>
    </w:p>
    <w:p w14:paraId="4A353ED7" w14:textId="77777777" w:rsidR="003C7E72" w:rsidRPr="003C7E72" w:rsidRDefault="003C7E72" w:rsidP="003C7E72">
      <w:pPr>
        <w:spacing w:after="0"/>
      </w:pPr>
      <w:r w:rsidRPr="003C7E72">
        <w:t>The main thing is to use it well.”</w:t>
      </w:r>
    </w:p>
    <w:p w14:paraId="77B8AB0C" w14:textId="77777777" w:rsidR="003C7E72" w:rsidRPr="003C7E72" w:rsidRDefault="003C7E72" w:rsidP="003C7E72">
      <w:pPr>
        <w:spacing w:after="0"/>
      </w:pPr>
      <w:r w:rsidRPr="003C7E72">
        <w:t>~Rene Descartes</w:t>
      </w:r>
    </w:p>
    <w:p w14:paraId="0286EF9D" w14:textId="77777777" w:rsidR="003C7E72" w:rsidRDefault="003C7E72" w:rsidP="003C7E72">
      <w:r w:rsidRPr="003C7E72">
        <w:t> </w:t>
      </w:r>
    </w:p>
    <w:p w14:paraId="47BA1F16" w14:textId="5998EE5D" w:rsidR="003C7E72" w:rsidRPr="003C7E72" w:rsidRDefault="003C7E72" w:rsidP="003C7E72">
      <w:r>
        <w:t>In your paragraph, you need to use details and examples to explain yourself. Your paragraph should have the following:</w:t>
      </w:r>
    </w:p>
    <w:tbl>
      <w:tblPr>
        <w:tblStyle w:val="LightShading-Accent5"/>
        <w:tblW w:w="0" w:type="auto"/>
        <w:tblLook w:val="04A0" w:firstRow="1" w:lastRow="0" w:firstColumn="1" w:lastColumn="0" w:noHBand="0" w:noVBand="1"/>
      </w:tblPr>
      <w:tblGrid>
        <w:gridCol w:w="5382"/>
        <w:gridCol w:w="4194"/>
      </w:tblGrid>
      <w:tr w:rsidR="00BC21A5" w:rsidRPr="00BC21A5" w14:paraId="45D06AB4" w14:textId="77777777" w:rsidTr="00BC2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3659EFCB" w14:textId="679A553A" w:rsidR="00BC21A5" w:rsidRPr="00BC21A5" w:rsidRDefault="00BC21A5" w:rsidP="00BC21A5">
            <w:pPr>
              <w:pStyle w:val="BodyText"/>
              <w:spacing w:after="0"/>
              <w:rPr>
                <w:rFonts w:ascii="Helvetica" w:hAnsi="Helvetica" w:cs="Helvetica"/>
                <w:i/>
                <w:iCs/>
                <w:color w:val="3A3939"/>
                <w:szCs w:val="36"/>
              </w:rPr>
            </w:pPr>
            <w:r>
              <w:rPr>
                <w:rFonts w:ascii="Helvetica" w:hAnsi="Helvetica" w:cs="Helvetica"/>
                <w:i/>
                <w:iCs/>
                <w:color w:val="3A3939"/>
                <w:szCs w:val="36"/>
              </w:rPr>
              <w:t>Paragraph Structure Requirements</w:t>
            </w:r>
          </w:p>
        </w:tc>
        <w:tc>
          <w:tcPr>
            <w:tcW w:w="4194" w:type="dxa"/>
          </w:tcPr>
          <w:p w14:paraId="33510242" w14:textId="26C48A1B" w:rsidR="00BC21A5" w:rsidRPr="00BC21A5" w:rsidRDefault="00BC21A5" w:rsidP="00BC21A5">
            <w:pPr>
              <w:pStyle w:val="BodyText"/>
              <w:spacing w:after="0"/>
              <w:ind w:left="720"/>
              <w:cnfStyle w:val="100000000000" w:firstRow="1" w:lastRow="0" w:firstColumn="0" w:lastColumn="0" w:oddVBand="0" w:evenVBand="0" w:oddHBand="0" w:evenHBand="0" w:firstRowFirstColumn="0" w:firstRowLastColumn="0" w:lastRowFirstColumn="0" w:lastRowLastColumn="0"/>
              <w:rPr>
                <w:rFonts w:ascii="Helvetica" w:hAnsi="Helvetica" w:cs="Helvetica"/>
                <w:i/>
                <w:iCs/>
                <w:color w:val="3A3939"/>
                <w:szCs w:val="36"/>
              </w:rPr>
            </w:pPr>
            <w:r>
              <w:rPr>
                <w:rFonts w:ascii="Helvetica" w:hAnsi="Helvetica" w:cs="Helvetica"/>
                <w:i/>
                <w:iCs/>
                <w:color w:val="3A3939"/>
                <w:szCs w:val="36"/>
              </w:rPr>
              <w:t>Grammar Requirements</w:t>
            </w:r>
          </w:p>
        </w:tc>
      </w:tr>
      <w:tr w:rsidR="00BC21A5" w:rsidRPr="00BC21A5" w14:paraId="15568E63" w14:textId="0557424F" w:rsidTr="00BC2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62814C3C" w14:textId="77777777" w:rsidR="00BC21A5" w:rsidRPr="00BC21A5" w:rsidRDefault="00BC21A5" w:rsidP="0081354F">
            <w:pPr>
              <w:pStyle w:val="BodyText"/>
              <w:numPr>
                <w:ilvl w:val="0"/>
                <w:numId w:val="17"/>
              </w:numPr>
              <w:spacing w:after="0"/>
              <w:rPr>
                <w:rFonts w:ascii="Helvetica" w:hAnsi="Helvetica" w:cs="Helvetica"/>
                <w:i/>
                <w:iCs/>
                <w:color w:val="3A3939"/>
                <w:szCs w:val="36"/>
              </w:rPr>
            </w:pPr>
            <w:r w:rsidRPr="00BC21A5">
              <w:rPr>
                <w:rFonts w:ascii="Helvetica" w:hAnsi="Helvetica" w:cs="Helvetica"/>
                <w:i/>
                <w:iCs/>
                <w:color w:val="3A3939"/>
                <w:szCs w:val="36"/>
              </w:rPr>
              <w:t>A clear topic sentence</w:t>
            </w:r>
          </w:p>
        </w:tc>
        <w:tc>
          <w:tcPr>
            <w:tcW w:w="4194" w:type="dxa"/>
          </w:tcPr>
          <w:p w14:paraId="7F978F7C" w14:textId="1A7EA0DE" w:rsidR="00BC21A5" w:rsidRPr="00BC21A5" w:rsidRDefault="00BC21A5" w:rsidP="0081354F">
            <w:pPr>
              <w:pStyle w:val="BodyText"/>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Helvetica" w:hAnsi="Helvetica" w:cs="Helvetica"/>
                <w:i/>
                <w:iCs/>
                <w:color w:val="3A3939"/>
                <w:szCs w:val="36"/>
              </w:rPr>
            </w:pPr>
            <w:r>
              <w:rPr>
                <w:rFonts w:ascii="Helvetica" w:hAnsi="Helvetica" w:cs="Helvetica"/>
                <w:i/>
                <w:iCs/>
                <w:color w:val="3A3939"/>
                <w:szCs w:val="36"/>
              </w:rPr>
              <w:t xml:space="preserve">Correctly uses </w:t>
            </w:r>
            <w:r>
              <w:rPr>
                <w:rFonts w:ascii="Helvetica" w:hAnsi="Helvetica" w:cs="Helvetica"/>
                <w:b/>
                <w:i/>
                <w:iCs/>
                <w:color w:val="3A3939"/>
                <w:szCs w:val="36"/>
              </w:rPr>
              <w:t>two</w:t>
            </w:r>
            <w:r>
              <w:rPr>
                <w:rFonts w:ascii="Helvetica" w:hAnsi="Helvetica" w:cs="Helvetica"/>
                <w:i/>
                <w:iCs/>
                <w:color w:val="3A3939"/>
                <w:szCs w:val="36"/>
              </w:rPr>
              <w:t xml:space="preserve"> gerunds</w:t>
            </w:r>
          </w:p>
        </w:tc>
      </w:tr>
      <w:tr w:rsidR="00BC21A5" w:rsidRPr="00BC21A5" w14:paraId="27E359D3" w14:textId="7468907D" w:rsidTr="00BC21A5">
        <w:tc>
          <w:tcPr>
            <w:cnfStyle w:val="001000000000" w:firstRow="0" w:lastRow="0" w:firstColumn="1" w:lastColumn="0" w:oddVBand="0" w:evenVBand="0" w:oddHBand="0" w:evenHBand="0" w:firstRowFirstColumn="0" w:firstRowLastColumn="0" w:lastRowFirstColumn="0" w:lastRowLastColumn="0"/>
            <w:tcW w:w="5382" w:type="dxa"/>
          </w:tcPr>
          <w:p w14:paraId="34A137B8" w14:textId="77777777" w:rsidR="00BC21A5" w:rsidRPr="00BC21A5" w:rsidRDefault="00BC21A5" w:rsidP="0081354F">
            <w:pPr>
              <w:pStyle w:val="BodyText"/>
              <w:numPr>
                <w:ilvl w:val="0"/>
                <w:numId w:val="17"/>
              </w:numPr>
              <w:spacing w:after="0"/>
              <w:rPr>
                <w:rFonts w:ascii="Helvetica" w:hAnsi="Helvetica" w:cs="Helvetica"/>
                <w:i/>
                <w:iCs/>
                <w:color w:val="3A3939"/>
                <w:szCs w:val="36"/>
              </w:rPr>
            </w:pPr>
            <w:r w:rsidRPr="00BC21A5">
              <w:rPr>
                <w:rFonts w:ascii="Helvetica" w:hAnsi="Helvetica" w:cs="Helvetica"/>
                <w:i/>
                <w:iCs/>
                <w:color w:val="3A3939"/>
                <w:szCs w:val="36"/>
              </w:rPr>
              <w:t>Specific reasons and examples to support your position</w:t>
            </w:r>
          </w:p>
        </w:tc>
        <w:tc>
          <w:tcPr>
            <w:tcW w:w="4194" w:type="dxa"/>
          </w:tcPr>
          <w:p w14:paraId="6A7C02C5" w14:textId="78ACCA22" w:rsidR="00BC21A5" w:rsidRPr="00BC21A5" w:rsidRDefault="00BC21A5" w:rsidP="0081354F">
            <w:pPr>
              <w:pStyle w:val="BodyText"/>
              <w:numPr>
                <w:ilvl w:val="0"/>
                <w:numId w:val="17"/>
              </w:numPr>
              <w:spacing w:after="0"/>
              <w:cnfStyle w:val="000000000000" w:firstRow="0" w:lastRow="0" w:firstColumn="0" w:lastColumn="0" w:oddVBand="0" w:evenVBand="0" w:oddHBand="0" w:evenHBand="0" w:firstRowFirstColumn="0" w:firstRowLastColumn="0" w:lastRowFirstColumn="0" w:lastRowLastColumn="0"/>
              <w:rPr>
                <w:rFonts w:ascii="Helvetica" w:hAnsi="Helvetica" w:cs="Helvetica"/>
                <w:i/>
                <w:iCs/>
                <w:color w:val="3A3939"/>
                <w:szCs w:val="36"/>
              </w:rPr>
            </w:pPr>
            <w:r>
              <w:rPr>
                <w:rFonts w:ascii="Helvetica" w:hAnsi="Helvetica" w:cs="Helvetica"/>
                <w:i/>
                <w:iCs/>
                <w:color w:val="3A3939"/>
                <w:szCs w:val="36"/>
              </w:rPr>
              <w:t xml:space="preserve">Correctly uses </w:t>
            </w:r>
            <w:r>
              <w:rPr>
                <w:rFonts w:ascii="Helvetica" w:hAnsi="Helvetica" w:cs="Helvetica"/>
                <w:b/>
                <w:i/>
                <w:iCs/>
                <w:color w:val="3A3939"/>
                <w:szCs w:val="36"/>
              </w:rPr>
              <w:t>two</w:t>
            </w:r>
            <w:r>
              <w:rPr>
                <w:rFonts w:ascii="Helvetica" w:hAnsi="Helvetica" w:cs="Helvetica"/>
                <w:i/>
                <w:iCs/>
                <w:color w:val="3A3939"/>
                <w:szCs w:val="36"/>
              </w:rPr>
              <w:t xml:space="preserve"> infinitives</w:t>
            </w:r>
          </w:p>
        </w:tc>
      </w:tr>
      <w:tr w:rsidR="00BC21A5" w:rsidRPr="00BC21A5" w14:paraId="209BA281" w14:textId="3283270B" w:rsidTr="00BC2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57F9AE2C" w14:textId="77777777" w:rsidR="00BC21A5" w:rsidRPr="00BC21A5" w:rsidRDefault="00BC21A5" w:rsidP="0081354F">
            <w:pPr>
              <w:pStyle w:val="BodyText"/>
              <w:numPr>
                <w:ilvl w:val="0"/>
                <w:numId w:val="17"/>
              </w:numPr>
              <w:spacing w:after="0"/>
              <w:rPr>
                <w:rFonts w:ascii="Helvetica" w:hAnsi="Helvetica" w:cs="Helvetica"/>
                <w:i/>
                <w:iCs/>
                <w:color w:val="3A3939"/>
                <w:szCs w:val="36"/>
              </w:rPr>
            </w:pPr>
            <w:r w:rsidRPr="00BC21A5">
              <w:rPr>
                <w:rFonts w:ascii="Helvetica" w:hAnsi="Helvetica" w:cs="Helvetica"/>
                <w:i/>
                <w:iCs/>
                <w:color w:val="3A3939"/>
                <w:szCs w:val="36"/>
              </w:rPr>
              <w:t>A maintained  focus throughout the paragraph</w:t>
            </w:r>
          </w:p>
        </w:tc>
        <w:tc>
          <w:tcPr>
            <w:tcW w:w="4194" w:type="dxa"/>
          </w:tcPr>
          <w:p w14:paraId="6C7DA4EA" w14:textId="7976501F" w:rsidR="00BC21A5" w:rsidRPr="00BC21A5" w:rsidRDefault="00BC21A5" w:rsidP="0081354F">
            <w:pPr>
              <w:pStyle w:val="BodyText"/>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Helvetica" w:hAnsi="Helvetica" w:cs="Helvetica"/>
                <w:i/>
                <w:iCs/>
                <w:color w:val="3A3939"/>
                <w:szCs w:val="36"/>
              </w:rPr>
            </w:pPr>
            <w:r>
              <w:rPr>
                <w:rFonts w:ascii="Helvetica" w:hAnsi="Helvetica" w:cs="Helvetica"/>
                <w:i/>
                <w:iCs/>
                <w:color w:val="3A3939"/>
                <w:szCs w:val="36"/>
              </w:rPr>
              <w:t xml:space="preserve">Correctly uses </w:t>
            </w:r>
            <w:r w:rsidRPr="00BC21A5">
              <w:rPr>
                <w:rFonts w:ascii="Helvetica" w:hAnsi="Helvetica" w:cs="Helvetica"/>
                <w:b/>
                <w:i/>
                <w:iCs/>
                <w:color w:val="3A3939"/>
                <w:szCs w:val="36"/>
              </w:rPr>
              <w:t>two</w:t>
            </w:r>
            <w:r w:rsidRPr="00BC21A5">
              <w:rPr>
                <w:rFonts w:ascii="Helvetica" w:hAnsi="Helvetica" w:cs="Helvetica"/>
                <w:i/>
                <w:iCs/>
                <w:color w:val="3A3939"/>
                <w:szCs w:val="36"/>
              </w:rPr>
              <w:t xml:space="preserve"> participles</w:t>
            </w:r>
          </w:p>
        </w:tc>
      </w:tr>
      <w:tr w:rsidR="00BC21A5" w:rsidRPr="00BC21A5" w14:paraId="1AD7BA4F" w14:textId="2B2C8FA2" w:rsidTr="00BC21A5">
        <w:tc>
          <w:tcPr>
            <w:cnfStyle w:val="001000000000" w:firstRow="0" w:lastRow="0" w:firstColumn="1" w:lastColumn="0" w:oddVBand="0" w:evenVBand="0" w:oddHBand="0" w:evenHBand="0" w:firstRowFirstColumn="0" w:firstRowLastColumn="0" w:lastRowFirstColumn="0" w:lastRowLastColumn="0"/>
            <w:tcW w:w="5382" w:type="dxa"/>
          </w:tcPr>
          <w:p w14:paraId="0DB60482" w14:textId="77777777" w:rsidR="00BC21A5" w:rsidRPr="00BC21A5" w:rsidRDefault="00BC21A5" w:rsidP="0081354F">
            <w:pPr>
              <w:pStyle w:val="BodyText"/>
              <w:numPr>
                <w:ilvl w:val="0"/>
                <w:numId w:val="17"/>
              </w:numPr>
              <w:spacing w:after="0"/>
              <w:rPr>
                <w:rFonts w:ascii="Helvetica" w:hAnsi="Helvetica" w:cs="Helvetica"/>
                <w:i/>
                <w:iCs/>
                <w:color w:val="3A3939"/>
                <w:szCs w:val="36"/>
              </w:rPr>
            </w:pPr>
            <w:r w:rsidRPr="00BC21A5">
              <w:rPr>
                <w:rFonts w:ascii="Helvetica" w:hAnsi="Helvetica" w:cs="Helvetica"/>
                <w:i/>
                <w:iCs/>
                <w:color w:val="3A3939"/>
                <w:szCs w:val="36"/>
              </w:rPr>
              <w:t>Concluding sentence that provides a statement of closure</w:t>
            </w:r>
            <w:r w:rsidRPr="00BC21A5">
              <w:rPr>
                <w:rFonts w:ascii="Helvetica" w:hAnsi="Helvetica" w:cs="Helvetica"/>
                <w:i/>
                <w:iCs/>
                <w:color w:val="3A3939"/>
                <w:sz w:val="22"/>
                <w:szCs w:val="36"/>
              </w:rPr>
              <w:t>.</w:t>
            </w:r>
          </w:p>
        </w:tc>
        <w:tc>
          <w:tcPr>
            <w:tcW w:w="4194" w:type="dxa"/>
          </w:tcPr>
          <w:p w14:paraId="678EFF9C" w14:textId="77777777" w:rsidR="00BC21A5" w:rsidRPr="00BC21A5" w:rsidRDefault="00BC21A5" w:rsidP="00BC21A5">
            <w:pPr>
              <w:pStyle w:val="BodyText"/>
              <w:spacing w:after="0"/>
              <w:ind w:left="720"/>
              <w:cnfStyle w:val="000000000000" w:firstRow="0" w:lastRow="0" w:firstColumn="0" w:lastColumn="0" w:oddVBand="0" w:evenVBand="0" w:oddHBand="0" w:evenHBand="0" w:firstRowFirstColumn="0" w:firstRowLastColumn="0" w:lastRowFirstColumn="0" w:lastRowLastColumn="0"/>
              <w:rPr>
                <w:rFonts w:ascii="Helvetica" w:hAnsi="Helvetica" w:cs="Helvetica"/>
                <w:i/>
                <w:iCs/>
                <w:color w:val="3A3939"/>
                <w:szCs w:val="36"/>
              </w:rPr>
            </w:pPr>
          </w:p>
        </w:tc>
      </w:tr>
    </w:tbl>
    <w:p w14:paraId="1B44D951" w14:textId="77777777" w:rsidR="003C7E72" w:rsidRPr="003C7E72" w:rsidRDefault="003C7E72" w:rsidP="003C7E72"/>
    <w:p w14:paraId="18206819" w14:textId="77777777" w:rsidR="00B3252C" w:rsidRDefault="00B3252C">
      <w:pPr>
        <w:rPr>
          <w:rFonts w:ascii="Verdana" w:eastAsia="Times New Roman" w:hAnsi="Verdana" w:cs="Times New Roman"/>
          <w:b/>
          <w:bCs/>
          <w:sz w:val="24"/>
          <w:szCs w:val="24"/>
        </w:rPr>
      </w:pPr>
      <w:r>
        <w:rPr>
          <w:rFonts w:ascii="Verdana" w:eastAsia="Times New Roman" w:hAnsi="Verdana" w:cs="Times New Roman"/>
          <w:b/>
          <w:bCs/>
          <w:sz w:val="24"/>
          <w:szCs w:val="24"/>
        </w:rPr>
        <w:br w:type="page"/>
      </w:r>
    </w:p>
    <w:p w14:paraId="2E464CC4" w14:textId="77777777" w:rsidR="006424A7" w:rsidRPr="006424A7" w:rsidRDefault="00184BDF" w:rsidP="00B3252C">
      <w:pPr>
        <w:pStyle w:val="Heading1"/>
      </w:pPr>
      <w:r>
        <w:lastRenderedPageBreak/>
        <w:t xml:space="preserve">Writing Prompt </w:t>
      </w:r>
      <w:r w:rsidR="006424A7" w:rsidRPr="006424A7">
        <w:t>Assessment</w:t>
      </w:r>
    </w:p>
    <w:tbl>
      <w:tblPr>
        <w:tblStyle w:val="LightShading-Accent1"/>
        <w:tblW w:w="9648" w:type="dxa"/>
        <w:tblLook w:val="04A0" w:firstRow="1" w:lastRow="0" w:firstColumn="1" w:lastColumn="0" w:noHBand="0" w:noVBand="1"/>
      </w:tblPr>
      <w:tblGrid>
        <w:gridCol w:w="1596"/>
        <w:gridCol w:w="2652"/>
        <w:gridCol w:w="2340"/>
        <w:gridCol w:w="3060"/>
      </w:tblGrid>
      <w:tr w:rsidR="008F7E7D" w14:paraId="1CA4B1A9" w14:textId="77777777" w:rsidTr="00B32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9FBD232" w14:textId="77777777" w:rsidR="008F7E7D" w:rsidRDefault="008F7E7D" w:rsidP="00B45510"/>
        </w:tc>
        <w:tc>
          <w:tcPr>
            <w:tcW w:w="2652" w:type="dxa"/>
          </w:tcPr>
          <w:p w14:paraId="2CBB9D95" w14:textId="77777777" w:rsidR="008F7E7D" w:rsidRDefault="008F7E7D" w:rsidP="00B45510">
            <w:pPr>
              <w:cnfStyle w:val="100000000000" w:firstRow="1" w:lastRow="0" w:firstColumn="0" w:lastColumn="0" w:oddVBand="0" w:evenVBand="0" w:oddHBand="0" w:evenHBand="0" w:firstRowFirstColumn="0" w:firstRowLastColumn="0" w:lastRowFirstColumn="0" w:lastRowLastColumn="0"/>
            </w:pPr>
            <w:r>
              <w:t>Exemplary</w:t>
            </w:r>
          </w:p>
        </w:tc>
        <w:tc>
          <w:tcPr>
            <w:tcW w:w="2340" w:type="dxa"/>
          </w:tcPr>
          <w:p w14:paraId="349939AB" w14:textId="77777777" w:rsidR="008F7E7D" w:rsidRDefault="008F7E7D" w:rsidP="00B45510">
            <w:pPr>
              <w:cnfStyle w:val="100000000000" w:firstRow="1" w:lastRow="0" w:firstColumn="0" w:lastColumn="0" w:oddVBand="0" w:evenVBand="0" w:oddHBand="0" w:evenHBand="0" w:firstRowFirstColumn="0" w:firstRowLastColumn="0" w:lastRowFirstColumn="0" w:lastRowLastColumn="0"/>
            </w:pPr>
            <w:r>
              <w:t>Proficient</w:t>
            </w:r>
          </w:p>
        </w:tc>
        <w:tc>
          <w:tcPr>
            <w:tcW w:w="3060" w:type="dxa"/>
          </w:tcPr>
          <w:p w14:paraId="7546151B" w14:textId="77777777" w:rsidR="008F7E7D" w:rsidRDefault="008F7E7D" w:rsidP="00B45510">
            <w:pPr>
              <w:cnfStyle w:val="100000000000" w:firstRow="1" w:lastRow="0" w:firstColumn="0" w:lastColumn="0" w:oddVBand="0" w:evenVBand="0" w:oddHBand="0" w:evenHBand="0" w:firstRowFirstColumn="0" w:firstRowLastColumn="0" w:lastRowFirstColumn="0" w:lastRowLastColumn="0"/>
            </w:pPr>
            <w:r>
              <w:t>Emerging</w:t>
            </w:r>
          </w:p>
        </w:tc>
      </w:tr>
      <w:tr w:rsidR="008F7E7D" w14:paraId="3B4D605A" w14:textId="77777777" w:rsidTr="00B3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54055D1" w14:textId="77777777" w:rsidR="008F7E7D" w:rsidRDefault="00C802BD" w:rsidP="00B45510">
            <w:r>
              <w:t>Clear topic sentence/ thesis</w:t>
            </w:r>
          </w:p>
        </w:tc>
        <w:tc>
          <w:tcPr>
            <w:tcW w:w="2652" w:type="dxa"/>
          </w:tcPr>
          <w:p w14:paraId="40292052" w14:textId="77777777" w:rsidR="008F7E7D" w:rsidRDefault="008F7E7D" w:rsidP="00184BDF">
            <w:pPr>
              <w:cnfStyle w:val="000000100000" w:firstRow="0" w:lastRow="0" w:firstColumn="0" w:lastColumn="0" w:oddVBand="0" w:evenVBand="0" w:oddHBand="1" w:evenHBand="0" w:firstRowFirstColumn="0" w:firstRowLastColumn="0" w:lastRowFirstColumn="0" w:lastRowLastColumn="0"/>
            </w:pPr>
            <w:r>
              <w:t>Strongly and clearly states th</w:t>
            </w:r>
            <w:r w:rsidR="00184BDF">
              <w:t>e writer’s stance on the issue.</w:t>
            </w:r>
          </w:p>
        </w:tc>
        <w:tc>
          <w:tcPr>
            <w:tcW w:w="2340" w:type="dxa"/>
          </w:tcPr>
          <w:p w14:paraId="04C9CB20" w14:textId="77777777" w:rsidR="008F7E7D" w:rsidRDefault="00184BDF" w:rsidP="00B45510">
            <w:pPr>
              <w:cnfStyle w:val="000000100000" w:firstRow="0" w:lastRow="0" w:firstColumn="0" w:lastColumn="0" w:oddVBand="0" w:evenVBand="0" w:oddHBand="1" w:evenHBand="0" w:firstRowFirstColumn="0" w:firstRowLastColumn="0" w:lastRowFirstColumn="0" w:lastRowLastColumn="0"/>
            </w:pPr>
            <w:r>
              <w:t>The stance on the issue is stated, however, it is not as strong as it could be.</w:t>
            </w:r>
          </w:p>
        </w:tc>
        <w:tc>
          <w:tcPr>
            <w:tcW w:w="3060" w:type="dxa"/>
          </w:tcPr>
          <w:p w14:paraId="4C823C3A" w14:textId="77777777" w:rsidR="008F7E7D" w:rsidRDefault="00184BDF" w:rsidP="00B45510">
            <w:pPr>
              <w:cnfStyle w:val="000000100000" w:firstRow="0" w:lastRow="0" w:firstColumn="0" w:lastColumn="0" w:oddVBand="0" w:evenVBand="0" w:oddHBand="1" w:evenHBand="0" w:firstRowFirstColumn="0" w:firstRowLastColumn="0" w:lastRowFirstColumn="0" w:lastRowLastColumn="0"/>
            </w:pPr>
            <w:r>
              <w:t>Does not provide a clear statement to start the paragraph.</w:t>
            </w:r>
          </w:p>
        </w:tc>
      </w:tr>
      <w:tr w:rsidR="008F7E7D" w14:paraId="6D7B74EC" w14:textId="77777777" w:rsidTr="00B3252C">
        <w:tc>
          <w:tcPr>
            <w:cnfStyle w:val="001000000000" w:firstRow="0" w:lastRow="0" w:firstColumn="1" w:lastColumn="0" w:oddVBand="0" w:evenVBand="0" w:oddHBand="0" w:evenHBand="0" w:firstRowFirstColumn="0" w:firstRowLastColumn="0" w:lastRowFirstColumn="0" w:lastRowLastColumn="0"/>
            <w:tcW w:w="1596" w:type="dxa"/>
          </w:tcPr>
          <w:p w14:paraId="22762A06" w14:textId="77777777" w:rsidR="008F7E7D" w:rsidRDefault="00C802BD" w:rsidP="00B45510">
            <w:r>
              <w:t>Support for thesis</w:t>
            </w:r>
          </w:p>
        </w:tc>
        <w:tc>
          <w:tcPr>
            <w:tcW w:w="2652" w:type="dxa"/>
          </w:tcPr>
          <w:p w14:paraId="2A36ED0A" w14:textId="77777777" w:rsidR="008F7E7D" w:rsidRDefault="00184BDF" w:rsidP="00B45510">
            <w:pPr>
              <w:cnfStyle w:val="000000000000" w:firstRow="0" w:lastRow="0" w:firstColumn="0" w:lastColumn="0" w:oddVBand="0" w:evenVBand="0" w:oddHBand="0" w:evenHBand="0" w:firstRowFirstColumn="0" w:firstRowLastColumn="0" w:lastRowFirstColumn="0" w:lastRowLastColumn="0"/>
            </w:pPr>
            <w:r>
              <w:t>Accurately uses information that supports the stance taken in the topic sentence. The support is explained thoroughly.</w:t>
            </w:r>
          </w:p>
        </w:tc>
        <w:tc>
          <w:tcPr>
            <w:tcW w:w="2340" w:type="dxa"/>
          </w:tcPr>
          <w:p w14:paraId="18306FB4" w14:textId="77777777" w:rsidR="008F7E7D" w:rsidRDefault="00184BDF" w:rsidP="00B45510">
            <w:pPr>
              <w:cnfStyle w:val="000000000000" w:firstRow="0" w:lastRow="0" w:firstColumn="0" w:lastColumn="0" w:oddVBand="0" w:evenVBand="0" w:oddHBand="0" w:evenHBand="0" w:firstRowFirstColumn="0" w:firstRowLastColumn="0" w:lastRowFirstColumn="0" w:lastRowLastColumn="0"/>
            </w:pPr>
            <w:r>
              <w:t>Support for the thesis is given, but is not explained thoroughly.</w:t>
            </w:r>
          </w:p>
        </w:tc>
        <w:tc>
          <w:tcPr>
            <w:tcW w:w="3060" w:type="dxa"/>
          </w:tcPr>
          <w:p w14:paraId="153A026B" w14:textId="54CE31DD" w:rsidR="008F7E7D" w:rsidRDefault="00184BDF" w:rsidP="00B45510">
            <w:pPr>
              <w:cnfStyle w:val="000000000000" w:firstRow="0" w:lastRow="0" w:firstColumn="0" w:lastColumn="0" w:oddVBand="0" w:evenVBand="0" w:oddHBand="0" w:evenHBand="0" w:firstRowFirstColumn="0" w:firstRowLastColumn="0" w:lastRowFirstColumn="0" w:lastRowLastColumn="0"/>
            </w:pPr>
            <w:r>
              <w:t>The writer gives vague, personal opinion</w:t>
            </w:r>
            <w:r w:rsidR="00510C24">
              <w:t xml:space="preserve">s, </w:t>
            </w:r>
            <w:r>
              <w:t>general support, or no support is given at all.</w:t>
            </w:r>
          </w:p>
        </w:tc>
      </w:tr>
      <w:tr w:rsidR="008F7E7D" w14:paraId="658F6ECD" w14:textId="77777777" w:rsidTr="00B3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95D7B5E" w14:textId="77777777" w:rsidR="008F7E7D" w:rsidRDefault="008F7E7D" w:rsidP="00B45510">
            <w:r>
              <w:t xml:space="preserve">Conclusion </w:t>
            </w:r>
          </w:p>
        </w:tc>
        <w:tc>
          <w:tcPr>
            <w:tcW w:w="2652" w:type="dxa"/>
          </w:tcPr>
          <w:p w14:paraId="1252C714" w14:textId="77777777" w:rsidR="008F7E7D" w:rsidRDefault="00C802BD" w:rsidP="00B45510">
            <w:pPr>
              <w:cnfStyle w:val="000000100000" w:firstRow="0" w:lastRow="0" w:firstColumn="0" w:lastColumn="0" w:oddVBand="0" w:evenVBand="0" w:oddHBand="1" w:evenHBand="0" w:firstRowFirstColumn="0" w:firstRowLastColumn="0" w:lastRowFirstColumn="0" w:lastRowLastColumn="0"/>
            </w:pPr>
            <w:r>
              <w:t>Summarizes the argument</w:t>
            </w:r>
            <w:r w:rsidR="008F7E7D">
              <w:t xml:space="preserve"> with a strong concluding statement.</w:t>
            </w:r>
          </w:p>
        </w:tc>
        <w:tc>
          <w:tcPr>
            <w:tcW w:w="2340" w:type="dxa"/>
          </w:tcPr>
          <w:p w14:paraId="0CABFC8C" w14:textId="77777777" w:rsidR="008F7E7D" w:rsidRDefault="00C802BD" w:rsidP="00B45510">
            <w:pPr>
              <w:cnfStyle w:val="000000100000" w:firstRow="0" w:lastRow="0" w:firstColumn="0" w:lastColumn="0" w:oddVBand="0" w:evenVBand="0" w:oddHBand="1" w:evenHBand="0" w:firstRowFirstColumn="0" w:firstRowLastColumn="0" w:lastRowFirstColumn="0" w:lastRowLastColumn="0"/>
            </w:pPr>
            <w:r>
              <w:t>Summarizes the argument</w:t>
            </w:r>
            <w:r w:rsidR="008F7E7D">
              <w:t xml:space="preserve"> with a concluding statement, although concluding statement may be weak.</w:t>
            </w:r>
          </w:p>
        </w:tc>
        <w:tc>
          <w:tcPr>
            <w:tcW w:w="3060" w:type="dxa"/>
          </w:tcPr>
          <w:p w14:paraId="3D0435C4" w14:textId="77777777" w:rsidR="008F7E7D" w:rsidRDefault="008F7E7D" w:rsidP="00B45510">
            <w:pPr>
              <w:cnfStyle w:val="000000100000" w:firstRow="0" w:lastRow="0" w:firstColumn="0" w:lastColumn="0" w:oddVBand="0" w:evenVBand="0" w:oddHBand="1" w:evenHBand="0" w:firstRowFirstColumn="0" w:firstRowLastColumn="0" w:lastRowFirstColumn="0" w:lastRowLastColumn="0"/>
            </w:pPr>
            <w:r>
              <w:t xml:space="preserve">Concluding statement is weak, unclear, unrelated to the topic, or missing. </w:t>
            </w:r>
          </w:p>
        </w:tc>
      </w:tr>
      <w:tr w:rsidR="008F7E7D" w14:paraId="135ED13A" w14:textId="77777777" w:rsidTr="00B3252C">
        <w:tc>
          <w:tcPr>
            <w:cnfStyle w:val="001000000000" w:firstRow="0" w:lastRow="0" w:firstColumn="1" w:lastColumn="0" w:oddVBand="0" w:evenVBand="0" w:oddHBand="0" w:evenHBand="0" w:firstRowFirstColumn="0" w:firstRowLastColumn="0" w:lastRowFirstColumn="0" w:lastRowLastColumn="0"/>
            <w:tcW w:w="1596" w:type="dxa"/>
          </w:tcPr>
          <w:p w14:paraId="4A9A9D11" w14:textId="77777777" w:rsidR="008F7E7D" w:rsidRDefault="00C802BD" w:rsidP="00B45510">
            <w:r>
              <w:t xml:space="preserve">Focus and </w:t>
            </w:r>
            <w:r w:rsidR="008F7E7D">
              <w:t xml:space="preserve">Format </w:t>
            </w:r>
          </w:p>
        </w:tc>
        <w:tc>
          <w:tcPr>
            <w:tcW w:w="2652" w:type="dxa"/>
          </w:tcPr>
          <w:p w14:paraId="288872EA" w14:textId="77777777" w:rsidR="008F7E7D" w:rsidRDefault="00C802BD" w:rsidP="00B45510">
            <w:pPr>
              <w:cnfStyle w:val="000000000000" w:firstRow="0" w:lastRow="0" w:firstColumn="0" w:lastColumn="0" w:oddVBand="0" w:evenVBand="0" w:oddHBand="0" w:evenHBand="0" w:firstRowFirstColumn="0" w:firstRowLastColumn="0" w:lastRowFirstColumn="0" w:lastRowLastColumn="0"/>
            </w:pPr>
            <w:r>
              <w:t>The text maintains a clear and focused point throughout. The paragraph follows a clear and coherent format.</w:t>
            </w:r>
          </w:p>
        </w:tc>
        <w:tc>
          <w:tcPr>
            <w:tcW w:w="2340" w:type="dxa"/>
          </w:tcPr>
          <w:p w14:paraId="15AD3767" w14:textId="77777777" w:rsidR="008F7E7D" w:rsidRDefault="00C802BD" w:rsidP="00B45510">
            <w:pPr>
              <w:cnfStyle w:val="000000000000" w:firstRow="0" w:lastRow="0" w:firstColumn="0" w:lastColumn="0" w:oddVBand="0" w:evenVBand="0" w:oddHBand="0" w:evenHBand="0" w:firstRowFirstColumn="0" w:firstRowLastColumn="0" w:lastRowFirstColumn="0" w:lastRowLastColumn="0"/>
            </w:pPr>
            <w:r>
              <w:t>The text has a clear point, but the focus may drift at times. The paragraph followed a coherent format</w:t>
            </w:r>
            <w:r w:rsidR="008F7E7D">
              <w:t>.</w:t>
            </w:r>
          </w:p>
        </w:tc>
        <w:tc>
          <w:tcPr>
            <w:tcW w:w="3060" w:type="dxa"/>
          </w:tcPr>
          <w:p w14:paraId="31332D55" w14:textId="055BC906" w:rsidR="008F7E7D" w:rsidRDefault="00C802BD" w:rsidP="00B45510">
            <w:pPr>
              <w:cnfStyle w:val="000000000000" w:firstRow="0" w:lastRow="0" w:firstColumn="0" w:lastColumn="0" w:oddVBand="0" w:evenVBand="0" w:oddHBand="0" w:evenHBand="0" w:firstRowFirstColumn="0" w:firstRowLastColumn="0" w:lastRowFirstColumn="0" w:lastRowLastColumn="0"/>
            </w:pPr>
            <w:r>
              <w:t>The text does not maintain a clear focus throughout</w:t>
            </w:r>
            <w:r w:rsidR="00510C24">
              <w:t>,</w:t>
            </w:r>
            <w:r>
              <w:t xml:space="preserve"> </w:t>
            </w:r>
            <w:r w:rsidR="00184BDF">
              <w:t>or the main idea is unclear entirely. The text does not utilize a proper format and is disorganized.</w:t>
            </w:r>
          </w:p>
        </w:tc>
      </w:tr>
      <w:tr w:rsidR="00BC115F" w14:paraId="11384CF2" w14:textId="77777777" w:rsidTr="00BC1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192C815" w14:textId="1A955E74" w:rsidR="00BC115F" w:rsidRDefault="00BC115F" w:rsidP="008A611E">
            <w:r>
              <w:t>Verbal usage</w:t>
            </w:r>
          </w:p>
        </w:tc>
        <w:tc>
          <w:tcPr>
            <w:tcW w:w="2652" w:type="dxa"/>
          </w:tcPr>
          <w:p w14:paraId="471276B1" w14:textId="1626D35F" w:rsidR="00BC115F" w:rsidRDefault="00BC115F" w:rsidP="00BC115F">
            <w:pPr>
              <w:cnfStyle w:val="000000100000" w:firstRow="0" w:lastRow="0" w:firstColumn="0" w:lastColumn="0" w:oddVBand="0" w:evenVBand="0" w:oddHBand="1" w:evenHBand="0" w:firstRowFirstColumn="0" w:firstRowLastColumn="0" w:lastRowFirstColumn="0" w:lastRowLastColumn="0"/>
            </w:pPr>
            <w:r>
              <w:t>Purposefully and correctly uses verbals to convey a powerful statement.</w:t>
            </w:r>
          </w:p>
        </w:tc>
        <w:tc>
          <w:tcPr>
            <w:tcW w:w="2340" w:type="dxa"/>
          </w:tcPr>
          <w:p w14:paraId="2A602C75" w14:textId="2267DCAB" w:rsidR="00BC115F" w:rsidRDefault="00BC115F" w:rsidP="00BC115F">
            <w:pPr>
              <w:cnfStyle w:val="000000100000" w:firstRow="0" w:lastRow="0" w:firstColumn="0" w:lastColumn="0" w:oddVBand="0" w:evenVBand="0" w:oddHBand="1" w:evenHBand="0" w:firstRowFirstColumn="0" w:firstRowLastColumn="0" w:lastRowFirstColumn="0" w:lastRowLastColumn="0"/>
            </w:pPr>
            <w:r>
              <w:t>Uses verbals correctly, but the use at times seems forced or disconnected.</w:t>
            </w:r>
          </w:p>
        </w:tc>
        <w:tc>
          <w:tcPr>
            <w:tcW w:w="3060" w:type="dxa"/>
          </w:tcPr>
          <w:p w14:paraId="46965B45" w14:textId="6EA66EA9" w:rsidR="00BC115F" w:rsidRDefault="00BC115F" w:rsidP="00BC115F">
            <w:pPr>
              <w:cnfStyle w:val="000000100000" w:firstRow="0" w:lastRow="0" w:firstColumn="0" w:lastColumn="0" w:oddVBand="0" w:evenVBand="0" w:oddHBand="1" w:evenHBand="0" w:firstRowFirstColumn="0" w:firstRowLastColumn="0" w:lastRowFirstColumn="0" w:lastRowLastColumn="0"/>
            </w:pPr>
            <w:r>
              <w:t>Does not correctly use verbals.</w:t>
            </w:r>
          </w:p>
        </w:tc>
      </w:tr>
      <w:tr w:rsidR="00BC115F" w14:paraId="2A8EF882" w14:textId="77777777" w:rsidTr="00BC115F">
        <w:tc>
          <w:tcPr>
            <w:cnfStyle w:val="001000000000" w:firstRow="0" w:lastRow="0" w:firstColumn="1" w:lastColumn="0" w:oddVBand="0" w:evenVBand="0" w:oddHBand="0" w:evenHBand="0" w:firstRowFirstColumn="0" w:firstRowLastColumn="0" w:lastRowFirstColumn="0" w:lastRowLastColumn="0"/>
            <w:tcW w:w="1596" w:type="dxa"/>
          </w:tcPr>
          <w:p w14:paraId="37ECA274" w14:textId="77777777" w:rsidR="00BC115F" w:rsidRDefault="00BC115F" w:rsidP="008A611E">
            <w:r>
              <w:t>Conventions</w:t>
            </w:r>
          </w:p>
        </w:tc>
        <w:tc>
          <w:tcPr>
            <w:tcW w:w="2652" w:type="dxa"/>
          </w:tcPr>
          <w:p w14:paraId="0C20FB02" w14:textId="77777777" w:rsidR="00BC115F" w:rsidRDefault="00BC115F" w:rsidP="008A611E">
            <w:pPr>
              <w:cnfStyle w:val="000000000000" w:firstRow="0" w:lastRow="0" w:firstColumn="0" w:lastColumn="0" w:oddVBand="0" w:evenVBand="0" w:oddHBand="0" w:evenHBand="0" w:firstRowFirstColumn="0" w:firstRowLastColumn="0" w:lastRowFirstColumn="0" w:lastRowLastColumn="0"/>
            </w:pPr>
            <w:r>
              <w:t>Demonstrates error-free spelling and use of standard English conventions.</w:t>
            </w:r>
          </w:p>
        </w:tc>
        <w:tc>
          <w:tcPr>
            <w:tcW w:w="2340" w:type="dxa"/>
          </w:tcPr>
          <w:p w14:paraId="684A3E69" w14:textId="77777777" w:rsidR="00BC115F" w:rsidRDefault="00BC115F" w:rsidP="008A611E">
            <w:pPr>
              <w:cnfStyle w:val="000000000000" w:firstRow="0" w:lastRow="0" w:firstColumn="0" w:lastColumn="0" w:oddVBand="0" w:evenVBand="0" w:oddHBand="0" w:evenHBand="0" w:firstRowFirstColumn="0" w:firstRowLastColumn="0" w:lastRowFirstColumn="0" w:lastRowLastColumn="0"/>
            </w:pPr>
            <w:r>
              <w:t>Demonstrates limited command of conventions and spelling; errors interfere with the meaning.</w:t>
            </w:r>
          </w:p>
        </w:tc>
        <w:tc>
          <w:tcPr>
            <w:tcW w:w="3060" w:type="dxa"/>
          </w:tcPr>
          <w:p w14:paraId="03493550" w14:textId="77777777" w:rsidR="00BC115F" w:rsidRDefault="00BC115F" w:rsidP="008A611E">
            <w:pPr>
              <w:cnfStyle w:val="000000000000" w:firstRow="0" w:lastRow="0" w:firstColumn="0" w:lastColumn="0" w:oddVBand="0" w:evenVBand="0" w:oddHBand="0" w:evenHBand="0" w:firstRowFirstColumn="0" w:firstRowLastColumn="0" w:lastRowFirstColumn="0" w:lastRowLastColumn="0"/>
            </w:pPr>
            <w:r>
              <w:t xml:space="preserve">Contains numerous errors in grammar and conventions. </w:t>
            </w:r>
          </w:p>
        </w:tc>
      </w:tr>
    </w:tbl>
    <w:p w14:paraId="378D4C27" w14:textId="77777777" w:rsidR="009223C4" w:rsidRPr="00D14044" w:rsidRDefault="009223C4" w:rsidP="006424A7"/>
    <w:sectPr w:rsidR="009223C4" w:rsidRPr="00D14044" w:rsidSect="00AC4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85E"/>
    <w:multiLevelType w:val="hybridMultilevel"/>
    <w:tmpl w:val="7720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30B96"/>
    <w:multiLevelType w:val="multilevel"/>
    <w:tmpl w:val="4CBC40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43E59"/>
    <w:multiLevelType w:val="hybridMultilevel"/>
    <w:tmpl w:val="AFEA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06BB8"/>
    <w:multiLevelType w:val="multilevel"/>
    <w:tmpl w:val="FDEE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F2206"/>
    <w:multiLevelType w:val="multilevel"/>
    <w:tmpl w:val="19FE9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750362"/>
    <w:multiLevelType w:val="hybridMultilevel"/>
    <w:tmpl w:val="E996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E24D9"/>
    <w:multiLevelType w:val="hybridMultilevel"/>
    <w:tmpl w:val="B13E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30D9F"/>
    <w:multiLevelType w:val="multilevel"/>
    <w:tmpl w:val="19FE9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9273A7"/>
    <w:multiLevelType w:val="multilevel"/>
    <w:tmpl w:val="19FE9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BA5285"/>
    <w:multiLevelType w:val="multilevel"/>
    <w:tmpl w:val="19FE9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E93DC8"/>
    <w:multiLevelType w:val="hybridMultilevel"/>
    <w:tmpl w:val="A322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77D09"/>
    <w:multiLevelType w:val="multilevel"/>
    <w:tmpl w:val="217029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380DDC"/>
    <w:multiLevelType w:val="multilevel"/>
    <w:tmpl w:val="EC7E4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0C5E47"/>
    <w:multiLevelType w:val="multilevel"/>
    <w:tmpl w:val="4CBC40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4025C8"/>
    <w:multiLevelType w:val="multilevel"/>
    <w:tmpl w:val="19FE9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460351"/>
    <w:multiLevelType w:val="multilevel"/>
    <w:tmpl w:val="19FE9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7F6D5D"/>
    <w:multiLevelType w:val="multilevel"/>
    <w:tmpl w:val="19FE9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686032"/>
    <w:multiLevelType w:val="hybridMultilevel"/>
    <w:tmpl w:val="7026E7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424393"/>
    <w:multiLevelType w:val="multilevel"/>
    <w:tmpl w:val="19FE9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10"/>
  </w:num>
  <w:num w:numId="4">
    <w:abstractNumId w:val="1"/>
  </w:num>
  <w:num w:numId="5">
    <w:abstractNumId w:val="5"/>
  </w:num>
  <w:num w:numId="6">
    <w:abstractNumId w:val="12"/>
  </w:num>
  <w:num w:numId="7">
    <w:abstractNumId w:val="8"/>
  </w:num>
  <w:num w:numId="8">
    <w:abstractNumId w:val="9"/>
  </w:num>
  <w:num w:numId="9">
    <w:abstractNumId w:val="0"/>
  </w:num>
  <w:num w:numId="10">
    <w:abstractNumId w:val="16"/>
  </w:num>
  <w:num w:numId="11">
    <w:abstractNumId w:val="17"/>
  </w:num>
  <w:num w:numId="12">
    <w:abstractNumId w:val="6"/>
  </w:num>
  <w:num w:numId="13">
    <w:abstractNumId w:val="18"/>
  </w:num>
  <w:num w:numId="14">
    <w:abstractNumId w:val="7"/>
  </w:num>
  <w:num w:numId="15">
    <w:abstractNumId w:val="4"/>
  </w:num>
  <w:num w:numId="16">
    <w:abstractNumId w:val="14"/>
  </w:num>
  <w:num w:numId="17">
    <w:abstractNumId w:val="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A7"/>
    <w:rsid w:val="000F09A0"/>
    <w:rsid w:val="000F5542"/>
    <w:rsid w:val="00184BDF"/>
    <w:rsid w:val="001C4827"/>
    <w:rsid w:val="001C7737"/>
    <w:rsid w:val="0027753F"/>
    <w:rsid w:val="002D3118"/>
    <w:rsid w:val="002F44F4"/>
    <w:rsid w:val="003C7E72"/>
    <w:rsid w:val="003F5692"/>
    <w:rsid w:val="004C4251"/>
    <w:rsid w:val="00510C24"/>
    <w:rsid w:val="0051391B"/>
    <w:rsid w:val="005870FC"/>
    <w:rsid w:val="00596638"/>
    <w:rsid w:val="005A1328"/>
    <w:rsid w:val="00637F46"/>
    <w:rsid w:val="006424A7"/>
    <w:rsid w:val="0065468E"/>
    <w:rsid w:val="0070304C"/>
    <w:rsid w:val="007549B7"/>
    <w:rsid w:val="00786D6E"/>
    <w:rsid w:val="007A7E55"/>
    <w:rsid w:val="008F7E7D"/>
    <w:rsid w:val="009223C4"/>
    <w:rsid w:val="009A1912"/>
    <w:rsid w:val="00A56848"/>
    <w:rsid w:val="00AC4787"/>
    <w:rsid w:val="00B16F0C"/>
    <w:rsid w:val="00B3252C"/>
    <w:rsid w:val="00B45510"/>
    <w:rsid w:val="00BA7E25"/>
    <w:rsid w:val="00BC115F"/>
    <w:rsid w:val="00BC21A5"/>
    <w:rsid w:val="00C802BD"/>
    <w:rsid w:val="00D12A46"/>
    <w:rsid w:val="00D14044"/>
    <w:rsid w:val="00DC28EF"/>
    <w:rsid w:val="00E30E8B"/>
    <w:rsid w:val="00FE2F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F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252C"/>
    <w:pPr>
      <w:keepNext/>
      <w:keepLines/>
      <w:spacing w:before="480" w:after="0"/>
      <w:outlineLvl w:val="0"/>
    </w:pPr>
    <w:rPr>
      <w:rFonts w:asciiTheme="majorHAnsi" w:eastAsiaTheme="majorEastAsia" w:hAnsiTheme="majorHAnsi" w:cstheme="majorBidi"/>
      <w:b/>
      <w:bCs/>
      <w:noProof/>
      <w:color w:val="345A8A" w:themeColor="accent1" w:themeShade="B5"/>
      <w:sz w:val="32"/>
      <w:szCs w:val="32"/>
    </w:rPr>
  </w:style>
  <w:style w:type="paragraph" w:styleId="Heading2">
    <w:name w:val="heading 2"/>
    <w:basedOn w:val="Normal"/>
    <w:link w:val="Heading2Char"/>
    <w:uiPriority w:val="9"/>
    <w:qFormat/>
    <w:rsid w:val="006424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325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424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4A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424A7"/>
    <w:rPr>
      <w:rFonts w:ascii="Times New Roman" w:eastAsia="Times New Roman" w:hAnsi="Times New Roman" w:cs="Times New Roman"/>
      <w:b/>
      <w:bCs/>
      <w:sz w:val="24"/>
      <w:szCs w:val="24"/>
    </w:rPr>
  </w:style>
  <w:style w:type="character" w:styleId="Emphasis">
    <w:name w:val="Emphasis"/>
    <w:basedOn w:val="DefaultParagraphFont"/>
    <w:uiPriority w:val="20"/>
    <w:qFormat/>
    <w:rsid w:val="006424A7"/>
    <w:rPr>
      <w:i/>
      <w:iCs/>
    </w:rPr>
  </w:style>
  <w:style w:type="paragraph" w:styleId="NormalWeb">
    <w:name w:val="Normal (Web)"/>
    <w:basedOn w:val="Normal"/>
    <w:uiPriority w:val="99"/>
    <w:semiHidden/>
    <w:unhideWhenUsed/>
    <w:rsid w:val="006424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24A7"/>
    <w:rPr>
      <w:color w:val="0000FF"/>
      <w:u w:val="single"/>
    </w:rPr>
  </w:style>
  <w:style w:type="table" w:styleId="TableGrid">
    <w:name w:val="Table Grid"/>
    <w:basedOn w:val="TableNormal"/>
    <w:uiPriority w:val="59"/>
    <w:rsid w:val="00277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im8342">
    <w:name w:val="kim8342"/>
    <w:basedOn w:val="DefaultParagraphFont"/>
    <w:rsid w:val="003F5692"/>
  </w:style>
  <w:style w:type="character" w:customStyle="1" w:styleId="xd3jl06fm69">
    <w:name w:val="xd3jl06fm69"/>
    <w:basedOn w:val="DefaultParagraphFont"/>
    <w:rsid w:val="003F5692"/>
  </w:style>
  <w:style w:type="character" w:customStyle="1" w:styleId="mv85xg8g">
    <w:name w:val="mv85xg8g"/>
    <w:basedOn w:val="DefaultParagraphFont"/>
    <w:rsid w:val="003F5692"/>
  </w:style>
  <w:style w:type="character" w:customStyle="1" w:styleId="i49hn">
    <w:name w:val="i49hn"/>
    <w:basedOn w:val="DefaultParagraphFont"/>
    <w:rsid w:val="00D12A46"/>
  </w:style>
  <w:style w:type="character" w:styleId="SubtleEmphasis">
    <w:name w:val="Subtle Emphasis"/>
    <w:basedOn w:val="DefaultParagraphFont"/>
    <w:uiPriority w:val="19"/>
    <w:qFormat/>
    <w:rsid w:val="00B45510"/>
    <w:rPr>
      <w:i/>
      <w:iCs/>
      <w:color w:val="808080" w:themeColor="text1" w:themeTint="7F"/>
    </w:rPr>
  </w:style>
  <w:style w:type="paragraph" w:styleId="ListParagraph">
    <w:name w:val="List Paragraph"/>
    <w:basedOn w:val="Normal"/>
    <w:uiPriority w:val="34"/>
    <w:qFormat/>
    <w:rsid w:val="00596638"/>
    <w:pPr>
      <w:ind w:left="720"/>
      <w:contextualSpacing/>
    </w:pPr>
  </w:style>
  <w:style w:type="character" w:customStyle="1" w:styleId="Heading3Char">
    <w:name w:val="Heading 3 Char"/>
    <w:basedOn w:val="DefaultParagraphFont"/>
    <w:link w:val="Heading3"/>
    <w:uiPriority w:val="9"/>
    <w:rsid w:val="00B3252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3252C"/>
    <w:rPr>
      <w:rFonts w:asciiTheme="majorHAnsi" w:eastAsiaTheme="majorEastAsia" w:hAnsiTheme="majorHAnsi" w:cstheme="majorBidi"/>
      <w:b/>
      <w:bCs/>
      <w:noProof/>
      <w:color w:val="345A8A" w:themeColor="accent1" w:themeShade="B5"/>
      <w:sz w:val="32"/>
      <w:szCs w:val="32"/>
    </w:rPr>
  </w:style>
  <w:style w:type="table" w:styleId="LightShading-Accent1">
    <w:name w:val="Light Shading Accent 1"/>
    <w:basedOn w:val="TableNormal"/>
    <w:uiPriority w:val="60"/>
    <w:rsid w:val="00B3252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7030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304C"/>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unhideWhenUsed/>
    <w:rsid w:val="003C7E72"/>
    <w:pPr>
      <w:spacing w:after="180" w:line="360" w:lineRule="auto"/>
    </w:pPr>
    <w:rPr>
      <w:color w:val="1F497D" w:themeColor="text2"/>
      <w:sz w:val="18"/>
      <w:szCs w:val="24"/>
    </w:rPr>
  </w:style>
  <w:style w:type="character" w:customStyle="1" w:styleId="BodyTextChar">
    <w:name w:val="Body Text Char"/>
    <w:basedOn w:val="DefaultParagraphFont"/>
    <w:link w:val="BodyText"/>
    <w:uiPriority w:val="99"/>
    <w:rsid w:val="003C7E72"/>
    <w:rPr>
      <w:color w:val="1F497D" w:themeColor="text2"/>
      <w:sz w:val="18"/>
      <w:szCs w:val="24"/>
    </w:rPr>
  </w:style>
  <w:style w:type="table" w:styleId="LightShading-Accent5">
    <w:name w:val="Light Shading Accent 5"/>
    <w:basedOn w:val="TableNormal"/>
    <w:uiPriority w:val="60"/>
    <w:rsid w:val="00BC21A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252C"/>
    <w:pPr>
      <w:keepNext/>
      <w:keepLines/>
      <w:spacing w:before="480" w:after="0"/>
      <w:outlineLvl w:val="0"/>
    </w:pPr>
    <w:rPr>
      <w:rFonts w:asciiTheme="majorHAnsi" w:eastAsiaTheme="majorEastAsia" w:hAnsiTheme="majorHAnsi" w:cstheme="majorBidi"/>
      <w:b/>
      <w:bCs/>
      <w:noProof/>
      <w:color w:val="345A8A" w:themeColor="accent1" w:themeShade="B5"/>
      <w:sz w:val="32"/>
      <w:szCs w:val="32"/>
    </w:rPr>
  </w:style>
  <w:style w:type="paragraph" w:styleId="Heading2">
    <w:name w:val="heading 2"/>
    <w:basedOn w:val="Normal"/>
    <w:link w:val="Heading2Char"/>
    <w:uiPriority w:val="9"/>
    <w:qFormat/>
    <w:rsid w:val="006424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325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424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4A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424A7"/>
    <w:rPr>
      <w:rFonts w:ascii="Times New Roman" w:eastAsia="Times New Roman" w:hAnsi="Times New Roman" w:cs="Times New Roman"/>
      <w:b/>
      <w:bCs/>
      <w:sz w:val="24"/>
      <w:szCs w:val="24"/>
    </w:rPr>
  </w:style>
  <w:style w:type="character" w:styleId="Emphasis">
    <w:name w:val="Emphasis"/>
    <w:basedOn w:val="DefaultParagraphFont"/>
    <w:uiPriority w:val="20"/>
    <w:qFormat/>
    <w:rsid w:val="006424A7"/>
    <w:rPr>
      <w:i/>
      <w:iCs/>
    </w:rPr>
  </w:style>
  <w:style w:type="paragraph" w:styleId="NormalWeb">
    <w:name w:val="Normal (Web)"/>
    <w:basedOn w:val="Normal"/>
    <w:uiPriority w:val="99"/>
    <w:semiHidden/>
    <w:unhideWhenUsed/>
    <w:rsid w:val="006424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24A7"/>
    <w:rPr>
      <w:color w:val="0000FF"/>
      <w:u w:val="single"/>
    </w:rPr>
  </w:style>
  <w:style w:type="table" w:styleId="TableGrid">
    <w:name w:val="Table Grid"/>
    <w:basedOn w:val="TableNormal"/>
    <w:uiPriority w:val="59"/>
    <w:rsid w:val="00277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im8342">
    <w:name w:val="kim8342"/>
    <w:basedOn w:val="DefaultParagraphFont"/>
    <w:rsid w:val="003F5692"/>
  </w:style>
  <w:style w:type="character" w:customStyle="1" w:styleId="xd3jl06fm69">
    <w:name w:val="xd3jl06fm69"/>
    <w:basedOn w:val="DefaultParagraphFont"/>
    <w:rsid w:val="003F5692"/>
  </w:style>
  <w:style w:type="character" w:customStyle="1" w:styleId="mv85xg8g">
    <w:name w:val="mv85xg8g"/>
    <w:basedOn w:val="DefaultParagraphFont"/>
    <w:rsid w:val="003F5692"/>
  </w:style>
  <w:style w:type="character" w:customStyle="1" w:styleId="i49hn">
    <w:name w:val="i49hn"/>
    <w:basedOn w:val="DefaultParagraphFont"/>
    <w:rsid w:val="00D12A46"/>
  </w:style>
  <w:style w:type="character" w:styleId="SubtleEmphasis">
    <w:name w:val="Subtle Emphasis"/>
    <w:basedOn w:val="DefaultParagraphFont"/>
    <w:uiPriority w:val="19"/>
    <w:qFormat/>
    <w:rsid w:val="00B45510"/>
    <w:rPr>
      <w:i/>
      <w:iCs/>
      <w:color w:val="808080" w:themeColor="text1" w:themeTint="7F"/>
    </w:rPr>
  </w:style>
  <w:style w:type="paragraph" w:styleId="ListParagraph">
    <w:name w:val="List Paragraph"/>
    <w:basedOn w:val="Normal"/>
    <w:uiPriority w:val="34"/>
    <w:qFormat/>
    <w:rsid w:val="00596638"/>
    <w:pPr>
      <w:ind w:left="720"/>
      <w:contextualSpacing/>
    </w:pPr>
  </w:style>
  <w:style w:type="character" w:customStyle="1" w:styleId="Heading3Char">
    <w:name w:val="Heading 3 Char"/>
    <w:basedOn w:val="DefaultParagraphFont"/>
    <w:link w:val="Heading3"/>
    <w:uiPriority w:val="9"/>
    <w:rsid w:val="00B3252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3252C"/>
    <w:rPr>
      <w:rFonts w:asciiTheme="majorHAnsi" w:eastAsiaTheme="majorEastAsia" w:hAnsiTheme="majorHAnsi" w:cstheme="majorBidi"/>
      <w:b/>
      <w:bCs/>
      <w:noProof/>
      <w:color w:val="345A8A" w:themeColor="accent1" w:themeShade="B5"/>
      <w:sz w:val="32"/>
      <w:szCs w:val="32"/>
    </w:rPr>
  </w:style>
  <w:style w:type="table" w:styleId="LightShading-Accent1">
    <w:name w:val="Light Shading Accent 1"/>
    <w:basedOn w:val="TableNormal"/>
    <w:uiPriority w:val="60"/>
    <w:rsid w:val="00B3252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7030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304C"/>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unhideWhenUsed/>
    <w:rsid w:val="003C7E72"/>
    <w:pPr>
      <w:spacing w:after="180" w:line="360" w:lineRule="auto"/>
    </w:pPr>
    <w:rPr>
      <w:color w:val="1F497D" w:themeColor="text2"/>
      <w:sz w:val="18"/>
      <w:szCs w:val="24"/>
    </w:rPr>
  </w:style>
  <w:style w:type="character" w:customStyle="1" w:styleId="BodyTextChar">
    <w:name w:val="Body Text Char"/>
    <w:basedOn w:val="DefaultParagraphFont"/>
    <w:link w:val="BodyText"/>
    <w:uiPriority w:val="99"/>
    <w:rsid w:val="003C7E72"/>
    <w:rPr>
      <w:color w:val="1F497D" w:themeColor="text2"/>
      <w:sz w:val="18"/>
      <w:szCs w:val="24"/>
    </w:rPr>
  </w:style>
  <w:style w:type="table" w:styleId="LightShading-Accent5">
    <w:name w:val="Light Shading Accent 5"/>
    <w:basedOn w:val="TableNormal"/>
    <w:uiPriority w:val="60"/>
    <w:rsid w:val="00BC21A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94789">
      <w:bodyDiv w:val="1"/>
      <w:marLeft w:val="0"/>
      <w:marRight w:val="0"/>
      <w:marTop w:val="0"/>
      <w:marBottom w:val="0"/>
      <w:divBdr>
        <w:top w:val="none" w:sz="0" w:space="0" w:color="auto"/>
        <w:left w:val="none" w:sz="0" w:space="0" w:color="auto"/>
        <w:bottom w:val="none" w:sz="0" w:space="0" w:color="auto"/>
        <w:right w:val="none" w:sz="0" w:space="0" w:color="auto"/>
      </w:divBdr>
    </w:div>
    <w:div w:id="1139108489">
      <w:bodyDiv w:val="1"/>
      <w:marLeft w:val="0"/>
      <w:marRight w:val="0"/>
      <w:marTop w:val="0"/>
      <w:marBottom w:val="0"/>
      <w:divBdr>
        <w:top w:val="none" w:sz="0" w:space="0" w:color="auto"/>
        <w:left w:val="none" w:sz="0" w:space="0" w:color="auto"/>
        <w:bottom w:val="none" w:sz="0" w:space="0" w:color="auto"/>
        <w:right w:val="none" w:sz="0" w:space="0" w:color="auto"/>
      </w:divBdr>
    </w:div>
    <w:div w:id="1838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Amanda R. Olinger</cp:lastModifiedBy>
  <cp:revision>6</cp:revision>
  <dcterms:created xsi:type="dcterms:W3CDTF">2014-08-31T12:35:00Z</dcterms:created>
  <dcterms:modified xsi:type="dcterms:W3CDTF">2014-09-19T00:51:00Z</dcterms:modified>
</cp:coreProperties>
</file>