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16" w:rsidRDefault="00150CB1">
      <w:r>
        <w:t>Themes</w:t>
      </w:r>
    </w:p>
    <w:p w:rsidR="00150CB1" w:rsidRDefault="00150CB1" w:rsidP="00150CB1">
      <w:pPr>
        <w:pBdr>
          <w:bottom w:val="single" w:sz="4" w:space="1" w:color="auto"/>
        </w:pBdr>
      </w:pPr>
      <w:r>
        <w:t>Life/Death</w:t>
      </w:r>
    </w:p>
    <w:p w:rsidR="00150CB1" w:rsidRDefault="00150CB1">
      <w:r>
        <w:t>-reasons to live</w:t>
      </w:r>
    </w:p>
    <w:p w:rsidR="00150CB1" w:rsidRDefault="00150CB1">
      <w:r>
        <w:t>Fighting death</w:t>
      </w:r>
    </w:p>
    <w:p w:rsidR="00150CB1" w:rsidRDefault="00150CB1">
      <w:r>
        <w:t>Tempted to succumb to death</w:t>
      </w:r>
    </w:p>
    <w:p w:rsidR="00150CB1" w:rsidRDefault="00150CB1">
      <w:r>
        <w:t>Responses to death</w:t>
      </w:r>
    </w:p>
    <w:p w:rsidR="00150CB1" w:rsidRDefault="00150CB1" w:rsidP="00150CB1">
      <w:pPr>
        <w:pBdr>
          <w:bottom w:val="single" w:sz="4" w:space="1" w:color="auto"/>
        </w:pBdr>
      </w:pPr>
      <w:r>
        <w:t>Loyalty</w:t>
      </w:r>
    </w:p>
    <w:p w:rsidR="00150CB1" w:rsidRDefault="00150CB1">
      <w:r>
        <w:t>-staying with father</w:t>
      </w:r>
    </w:p>
    <w:p w:rsidR="00150CB1" w:rsidRDefault="00150CB1">
      <w:r>
        <w:t xml:space="preserve">-watching over each other </w:t>
      </w:r>
    </w:p>
    <w:p w:rsidR="00150CB1" w:rsidRDefault="00150CB1">
      <w:r>
        <w:t>-living for each other</w:t>
      </w:r>
    </w:p>
    <w:p w:rsidR="00150CB1" w:rsidRDefault="00150CB1" w:rsidP="00150CB1">
      <w:pPr>
        <w:pBdr>
          <w:bottom w:val="single" w:sz="4" w:space="1" w:color="auto"/>
        </w:pBdr>
      </w:pPr>
      <w:r>
        <w:t>Father/Son Relationships</w:t>
      </w:r>
    </w:p>
    <w:p w:rsidR="00150CB1" w:rsidRDefault="00150CB1">
      <w:r>
        <w:t>Eli and his dad have a strong relationship</w:t>
      </w:r>
    </w:p>
    <w:p w:rsidR="00150CB1" w:rsidRDefault="00150CB1">
      <w:proofErr w:type="spellStart"/>
      <w:r>
        <w:t>Rhabi</w:t>
      </w:r>
      <w:proofErr w:type="spellEnd"/>
      <w:r>
        <w:t xml:space="preserve"> and Son: Son </w:t>
      </w:r>
      <w:proofErr w:type="spellStart"/>
      <w:r>
        <w:t>abandones</w:t>
      </w:r>
      <w:proofErr w:type="spellEnd"/>
      <w:r>
        <w:t xml:space="preserve"> father</w:t>
      </w:r>
    </w:p>
    <w:p w:rsidR="00150CB1" w:rsidRDefault="00150CB1">
      <w:r>
        <w:t>Train father and son: kill each other for food</w:t>
      </w:r>
    </w:p>
    <w:p w:rsidR="00150CB1" w:rsidRDefault="00150CB1" w:rsidP="00150CB1">
      <w:pPr>
        <w:pBdr>
          <w:bottom w:val="single" w:sz="4" w:space="1" w:color="auto"/>
        </w:pBdr>
      </w:pPr>
      <w:r>
        <w:t>Faith</w:t>
      </w:r>
    </w:p>
    <w:p w:rsidR="00150CB1" w:rsidRDefault="00150CB1" w:rsidP="00150CB1">
      <w:pPr>
        <w:spacing w:line="240" w:lineRule="auto"/>
      </w:pPr>
      <w:r>
        <w:t>Strong faith in beginning</w:t>
      </w:r>
      <w:r>
        <w:br/>
        <w:t>Shaken due to inhumanity and cruelty</w:t>
      </w:r>
      <w:r>
        <w:br/>
        <w:t>God’s silence</w:t>
      </w:r>
      <w:r>
        <w:br/>
        <w:t>Hanging boy: “Where is God now” “He is there, hanging in the gallows”</w:t>
      </w:r>
      <w:r>
        <w:br/>
      </w:r>
    </w:p>
    <w:p w:rsidR="00150CB1" w:rsidRDefault="00150CB1" w:rsidP="00297AAF">
      <w:pPr>
        <w:pBdr>
          <w:bottom w:val="single" w:sz="4" w:space="0" w:color="auto"/>
        </w:pBdr>
        <w:spacing w:line="240" w:lineRule="auto"/>
      </w:pPr>
      <w:r>
        <w:t>Dehumanization / Inhumanity</w:t>
      </w:r>
    </w:p>
    <w:p w:rsidR="00150CB1" w:rsidRDefault="00150CB1">
      <w:r>
        <w:t>Germans treatments to Jews</w:t>
      </w:r>
      <w:r>
        <w:br/>
        <w:t>Jews treatment to each other</w:t>
      </w:r>
      <w:r>
        <w:br/>
        <w:t>cruelty breeds cruelty</w:t>
      </w:r>
    </w:p>
    <w:p w:rsidR="00151858" w:rsidRDefault="00151858">
      <w:r>
        <w:br w:type="page"/>
      </w:r>
    </w:p>
    <w:p w:rsidR="00151858" w:rsidRDefault="00151858">
      <w:r>
        <w:lastRenderedPageBreak/>
        <w:t xml:space="preserve">Theme Poster </w:t>
      </w:r>
      <w:r w:rsidR="00297AAF">
        <w:t>Requirements</w:t>
      </w:r>
    </w:p>
    <w:p w:rsidR="00151858" w:rsidRDefault="00151858">
      <w:r>
        <w:t>3 quotes from book that go with theme</w:t>
      </w:r>
    </w:p>
    <w:p w:rsidR="00151858" w:rsidRDefault="00151858">
      <w:r>
        <w:t>Theme Title</w:t>
      </w:r>
    </w:p>
    <w:p w:rsidR="00151858" w:rsidRDefault="00151858">
      <w:r>
        <w:t>6-10 Pics</w:t>
      </w:r>
    </w:p>
    <w:sectPr w:rsidR="00151858" w:rsidSect="0093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50CB1"/>
    <w:rsid w:val="00150CB1"/>
    <w:rsid w:val="00151858"/>
    <w:rsid w:val="00297AAF"/>
    <w:rsid w:val="00933716"/>
    <w:rsid w:val="00B1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amandao</dc:creator>
  <cp:keywords/>
  <dc:description/>
  <cp:lastModifiedBy>amandao</cp:lastModifiedBy>
  <cp:revision>2</cp:revision>
  <cp:lastPrinted>2011-04-19T19:24:00Z</cp:lastPrinted>
  <dcterms:created xsi:type="dcterms:W3CDTF">2011-04-12T15:10:00Z</dcterms:created>
  <dcterms:modified xsi:type="dcterms:W3CDTF">2011-04-19T19:24:00Z</dcterms:modified>
</cp:coreProperties>
</file>