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E8" w:rsidRDefault="000B16E8">
      <w:r>
        <w:t>Essential Questions</w:t>
      </w:r>
    </w:p>
    <w:p w:rsidR="000B16E8" w:rsidRDefault="000B16E8" w:rsidP="000B16E8">
      <w:pPr>
        <w:pStyle w:val="ListParagraph"/>
        <w:numPr>
          <w:ilvl w:val="0"/>
          <w:numId w:val="1"/>
        </w:numPr>
      </w:pPr>
      <w:r>
        <w:t>How does speaking out effectively create empowerment?</w:t>
      </w:r>
    </w:p>
    <w:p w:rsidR="000B16E8" w:rsidRDefault="000B16E8" w:rsidP="000B16E8">
      <w:pPr>
        <w:pStyle w:val="ListParagraph"/>
        <w:numPr>
          <w:ilvl w:val="0"/>
          <w:numId w:val="1"/>
        </w:numPr>
      </w:pPr>
      <w:r>
        <w:t>What can people accomplish when they speak out?</w:t>
      </w:r>
    </w:p>
    <w:p w:rsidR="00932D2F" w:rsidRDefault="000B16E8" w:rsidP="005877C0">
      <w:pPr>
        <w:pStyle w:val="ListParagraph"/>
        <w:numPr>
          <w:ilvl w:val="0"/>
          <w:numId w:val="1"/>
        </w:numPr>
        <w:pBdr>
          <w:bottom w:val="single" w:sz="4" w:space="1" w:color="auto"/>
        </w:pBdr>
      </w:pPr>
      <w:r>
        <w:t>What prevents one from speaking out?</w:t>
      </w:r>
    </w:p>
    <w:p w:rsidR="005877C0" w:rsidRDefault="005877C0" w:rsidP="00E02597">
      <w:r>
        <w:t>Lesson Objective:</w:t>
      </w:r>
      <w:r w:rsidR="008E5B15">
        <w:t xml:space="preserve"> </w:t>
      </w:r>
      <w:r w:rsidR="00FB4EEF">
        <w:t>Explore the importance of communication and how it (or lack of it) plays a role in character.  Review symbolism.</w:t>
      </w:r>
    </w:p>
    <w:p w:rsidR="00332D39" w:rsidRDefault="005877C0" w:rsidP="00332D39">
      <w:pPr>
        <w:pBdr>
          <w:bottom w:val="single" w:sz="4" w:space="1" w:color="auto"/>
        </w:pBdr>
      </w:pPr>
      <w:r>
        <w:t>CC Standards:</w:t>
      </w:r>
      <w:r w:rsidR="00332D39">
        <w:t xml:space="preserve"> CC Standards: RL.9-10.1, RL.9-10.2, Rl.9-10.3, RL.9-10.5, SL.9-10.1.a, SL.9-10.3, </w:t>
      </w:r>
      <w:proofErr w:type="gramStart"/>
      <w:r w:rsidR="00332D39">
        <w:t>SL.9</w:t>
      </w:r>
      <w:proofErr w:type="gramEnd"/>
      <w:r w:rsidR="00332D39">
        <w:t xml:space="preserve">-10.4 </w:t>
      </w:r>
    </w:p>
    <w:p w:rsidR="005877C0" w:rsidRDefault="005877C0" w:rsidP="005877C0">
      <w:pPr>
        <w:pBdr>
          <w:bottom w:val="single" w:sz="4" w:space="1" w:color="auto"/>
        </w:pBdr>
      </w:pPr>
    </w:p>
    <w:p w:rsidR="00B743B8" w:rsidRDefault="000B16E8" w:rsidP="00E02597">
      <w:r>
        <w:t xml:space="preserve">Session </w:t>
      </w:r>
      <w:r w:rsidR="004C1998">
        <w:t>2</w:t>
      </w:r>
      <w:r w:rsidR="003505DE">
        <w:t>:</w:t>
      </w:r>
      <w:r w:rsidR="0033348B">
        <w:t xml:space="preserve"> Student Edition</w:t>
      </w:r>
    </w:p>
    <w:p w:rsidR="005F1F0B" w:rsidRDefault="005F1F0B" w:rsidP="003505DE">
      <w:pPr>
        <w:pStyle w:val="NormalWeb"/>
        <w:numPr>
          <w:ilvl w:val="0"/>
          <w:numId w:val="6"/>
        </w:numPr>
      </w:pPr>
      <w:r>
        <w:t>Journal: How is communication essential for life: think not only about humans, but 8</w:t>
      </w:r>
      <w:r w:rsidRPr="005F1F0B">
        <w:rPr>
          <w:vertAlign w:val="superscript"/>
        </w:rPr>
        <w:t>th</w:t>
      </w:r>
      <w:r>
        <w:t xml:space="preserve"> graders as well (JK) and animals.</w:t>
      </w:r>
    </w:p>
    <w:p w:rsidR="003505DE" w:rsidRDefault="0033348B" w:rsidP="003505DE">
      <w:pPr>
        <w:pStyle w:val="NormalWeb"/>
        <w:numPr>
          <w:ilvl w:val="0"/>
          <w:numId w:val="6"/>
        </w:numPr>
      </w:pPr>
      <w:r>
        <w:t>Re-Read</w:t>
      </w:r>
      <w:r w:rsidR="005F1F0B">
        <w:t xml:space="preserve"> Letters on the fringe</w:t>
      </w:r>
      <w:r>
        <w:t>: Answer these questions</w:t>
      </w:r>
    </w:p>
    <w:p w:rsidR="005F1F0B" w:rsidRDefault="005F1F0B" w:rsidP="005F1F0B">
      <w:pPr>
        <w:pStyle w:val="NormalWeb"/>
        <w:numPr>
          <w:ilvl w:val="1"/>
          <w:numId w:val="6"/>
        </w:numPr>
      </w:pPr>
      <w:r>
        <w:t>What is the purpose of this letter?</w:t>
      </w:r>
    </w:p>
    <w:p w:rsidR="005F1F0B" w:rsidRDefault="005F1F0B" w:rsidP="005F1F0B">
      <w:pPr>
        <w:pStyle w:val="NormalWeb"/>
        <w:numPr>
          <w:ilvl w:val="1"/>
          <w:numId w:val="6"/>
        </w:numPr>
      </w:pPr>
      <w:r>
        <w:t>Who is the letter written to?</w:t>
      </w:r>
    </w:p>
    <w:p w:rsidR="005F1F0B" w:rsidRDefault="005F1F0B" w:rsidP="005F1F0B">
      <w:pPr>
        <w:pStyle w:val="NormalWeb"/>
        <w:numPr>
          <w:ilvl w:val="1"/>
          <w:numId w:val="6"/>
        </w:numPr>
      </w:pPr>
      <w:r>
        <w:t>What is the message of this letter</w:t>
      </w:r>
    </w:p>
    <w:p w:rsidR="005F1F0B" w:rsidRDefault="005F1F0B" w:rsidP="005F1F0B">
      <w:pPr>
        <w:pStyle w:val="NormalWeb"/>
        <w:numPr>
          <w:ilvl w:val="2"/>
          <w:numId w:val="6"/>
        </w:numPr>
      </w:pPr>
      <w:r>
        <w:t>Find some of the author’s key points that support her message?</w:t>
      </w:r>
    </w:p>
    <w:p w:rsidR="005F1F0B" w:rsidRDefault="005F1F0B" w:rsidP="005F1F0B">
      <w:pPr>
        <w:pStyle w:val="NormalWeb"/>
        <w:numPr>
          <w:ilvl w:val="1"/>
          <w:numId w:val="6"/>
        </w:numPr>
      </w:pPr>
      <w:r>
        <w:t xml:space="preserve">How is this author speaking out? How will this letter change her life? Or will it? </w:t>
      </w:r>
    </w:p>
    <w:p w:rsidR="005F1F0B" w:rsidRDefault="005F1F0B" w:rsidP="005F1F0B">
      <w:pPr>
        <w:pStyle w:val="NormalWeb"/>
        <w:numPr>
          <w:ilvl w:val="1"/>
          <w:numId w:val="6"/>
        </w:numPr>
      </w:pPr>
      <w:r>
        <w:t>How does this letter relate to Melinda?</w:t>
      </w:r>
    </w:p>
    <w:p w:rsidR="0033348B" w:rsidRDefault="00E0210E" w:rsidP="005F1F0B">
      <w:pPr>
        <w:pStyle w:val="NormalWeb"/>
        <w:numPr>
          <w:ilvl w:val="0"/>
          <w:numId w:val="6"/>
        </w:numPr>
      </w:pPr>
      <w:r>
        <w:t>Read close</w:t>
      </w:r>
      <w:r w:rsidR="005F1F0B">
        <w:t xml:space="preserve">ly 50-51 “Closet Space”: </w:t>
      </w:r>
      <w:r w:rsidR="0033348B">
        <w:t>Answer these questions</w:t>
      </w:r>
    </w:p>
    <w:p w:rsidR="0033348B" w:rsidRDefault="0033348B" w:rsidP="0033348B">
      <w:pPr>
        <w:pStyle w:val="NormalWeb"/>
        <w:numPr>
          <w:ilvl w:val="1"/>
          <w:numId w:val="6"/>
        </w:numPr>
      </w:pPr>
      <w:r>
        <w:t>W</w:t>
      </w:r>
      <w:r w:rsidR="005F1F0B">
        <w:t xml:space="preserve">hy </w:t>
      </w:r>
      <w:r>
        <w:t>does she choose this place of isolation?</w:t>
      </w:r>
    </w:p>
    <w:p w:rsidR="005F1F0B" w:rsidRDefault="0033348B" w:rsidP="0033348B">
      <w:pPr>
        <w:pStyle w:val="NormalWeb"/>
        <w:numPr>
          <w:ilvl w:val="1"/>
          <w:numId w:val="6"/>
        </w:numPr>
      </w:pPr>
      <w:r>
        <w:t>W</w:t>
      </w:r>
      <w:r w:rsidR="005F1F0B">
        <w:t xml:space="preserve">hy </w:t>
      </w:r>
      <w:r>
        <w:t>does she cover the mirror?</w:t>
      </w:r>
      <w:r>
        <w:br/>
      </w:r>
    </w:p>
    <w:p w:rsidR="005F1F0B" w:rsidRDefault="0033348B" w:rsidP="005F1F0B">
      <w:pPr>
        <w:pStyle w:val="NormalWeb"/>
        <w:numPr>
          <w:ilvl w:val="0"/>
          <w:numId w:val="6"/>
        </w:numPr>
      </w:pPr>
      <w:r>
        <w:t xml:space="preserve">Answer: </w:t>
      </w:r>
      <w:r w:rsidR="005F1F0B">
        <w:t>How do we see alienation of Melinda in this section</w:t>
      </w:r>
    </w:p>
    <w:p w:rsidR="005F1F0B" w:rsidRDefault="005F1F0B" w:rsidP="005F1F0B">
      <w:pPr>
        <w:pStyle w:val="NormalWeb"/>
        <w:numPr>
          <w:ilvl w:val="1"/>
          <w:numId w:val="6"/>
        </w:numPr>
      </w:pPr>
      <w:r>
        <w:t>How is she alienated by others: parents, teachers, teens, friends</w:t>
      </w:r>
    </w:p>
    <w:p w:rsidR="005F1F0B" w:rsidRDefault="005F1F0B" w:rsidP="005F1F0B">
      <w:pPr>
        <w:pStyle w:val="NormalWeb"/>
        <w:numPr>
          <w:ilvl w:val="1"/>
          <w:numId w:val="6"/>
        </w:numPr>
      </w:pPr>
      <w:r>
        <w:t>How does she alienate herself</w:t>
      </w:r>
    </w:p>
    <w:p w:rsidR="005F1F0B" w:rsidRDefault="005F1F0B" w:rsidP="005F1F0B">
      <w:pPr>
        <w:pStyle w:val="NormalWeb"/>
        <w:numPr>
          <w:ilvl w:val="1"/>
          <w:numId w:val="6"/>
        </w:numPr>
      </w:pPr>
      <w:r>
        <w:t>How is this alienation affecting her: positive, negative</w:t>
      </w:r>
    </w:p>
    <w:p w:rsidR="005F1F0B" w:rsidRDefault="005F1F0B" w:rsidP="005F1F0B">
      <w:pPr>
        <w:pStyle w:val="NormalWeb"/>
        <w:numPr>
          <w:ilvl w:val="1"/>
          <w:numId w:val="6"/>
        </w:numPr>
      </w:pPr>
      <w:r>
        <w:t>Why is she alone?</w:t>
      </w:r>
    </w:p>
    <w:p w:rsidR="005F1F0B" w:rsidRDefault="005F1F0B" w:rsidP="005F1F0B">
      <w:pPr>
        <w:pStyle w:val="NormalWeb"/>
        <w:numPr>
          <w:ilvl w:val="1"/>
          <w:numId w:val="6"/>
        </w:numPr>
      </w:pPr>
      <w:r>
        <w:t>How is this alienation related to her lack of speaking</w:t>
      </w:r>
    </w:p>
    <w:p w:rsidR="005F1F0B" w:rsidRDefault="005F1F0B" w:rsidP="005F1F0B">
      <w:pPr>
        <w:pStyle w:val="NormalWeb"/>
        <w:numPr>
          <w:ilvl w:val="2"/>
          <w:numId w:val="6"/>
        </w:numPr>
      </w:pPr>
      <w:r>
        <w:t>Why is talking hard for her?</w:t>
      </w:r>
    </w:p>
    <w:p w:rsidR="005F1F0B" w:rsidRDefault="005F1F0B" w:rsidP="005F1F0B">
      <w:pPr>
        <w:pStyle w:val="NormalWeb"/>
        <w:numPr>
          <w:ilvl w:val="2"/>
          <w:numId w:val="6"/>
        </w:numPr>
      </w:pPr>
      <w:r>
        <w:t>What is holding her back from speaking?</w:t>
      </w:r>
    </w:p>
    <w:p w:rsidR="005F1F0B" w:rsidRDefault="005F1F0B" w:rsidP="005F1F0B">
      <w:pPr>
        <w:pStyle w:val="NormalWeb"/>
        <w:numPr>
          <w:ilvl w:val="2"/>
          <w:numId w:val="6"/>
        </w:numPr>
      </w:pPr>
      <w:r>
        <w:t>Why does she continually bite her lips? What does that symbolize?</w:t>
      </w:r>
      <w:r w:rsidR="0033348B">
        <w:br/>
      </w:r>
    </w:p>
    <w:p w:rsidR="005F1F0B" w:rsidRDefault="005F1F0B" w:rsidP="005F1F0B">
      <w:pPr>
        <w:pStyle w:val="NormalWeb"/>
        <w:numPr>
          <w:ilvl w:val="0"/>
          <w:numId w:val="6"/>
        </w:numPr>
      </w:pPr>
      <w:r>
        <w:t>Consider the verbs she chooses to conjugate: what do they communicate about Melinda?</w:t>
      </w:r>
      <w:r w:rsidR="0033348B">
        <w:br/>
      </w:r>
    </w:p>
    <w:p w:rsidR="005F1F0B" w:rsidRDefault="005F1F0B" w:rsidP="005F1F0B">
      <w:pPr>
        <w:pStyle w:val="NormalWeb"/>
        <w:numPr>
          <w:ilvl w:val="0"/>
          <w:numId w:val="6"/>
        </w:numPr>
      </w:pPr>
      <w:r>
        <w:t>Symbolism: review symbolism</w:t>
      </w:r>
    </w:p>
    <w:p w:rsidR="00E0210E" w:rsidRDefault="005F1F0B" w:rsidP="00E0210E">
      <w:pPr>
        <w:pStyle w:val="NormalWeb"/>
        <w:numPr>
          <w:ilvl w:val="1"/>
          <w:numId w:val="6"/>
        </w:numPr>
      </w:pPr>
      <w:r>
        <w:t>Read closely 62-64:</w:t>
      </w:r>
      <w:r w:rsidR="00E0210E">
        <w:t xml:space="preserve"> Wishbone</w:t>
      </w:r>
    </w:p>
    <w:p w:rsidR="00E0210E" w:rsidRDefault="00E0210E" w:rsidP="00E0210E">
      <w:pPr>
        <w:pStyle w:val="NormalWeb"/>
        <w:numPr>
          <w:ilvl w:val="1"/>
          <w:numId w:val="6"/>
        </w:numPr>
      </w:pPr>
      <w:r>
        <w:t>What does the project symbolize about Melinda?</w:t>
      </w:r>
    </w:p>
    <w:p w:rsidR="00E0210E" w:rsidRDefault="00E0210E" w:rsidP="00E0210E">
      <w:pPr>
        <w:pStyle w:val="NormalWeb"/>
        <w:numPr>
          <w:ilvl w:val="1"/>
          <w:numId w:val="6"/>
        </w:numPr>
      </w:pPr>
      <w:r>
        <w:t>Why is it so telling about her</w:t>
      </w:r>
    </w:p>
    <w:p w:rsidR="0033348B" w:rsidRDefault="00E0210E" w:rsidP="00E0210E">
      <w:pPr>
        <w:pStyle w:val="NormalWeb"/>
        <w:numPr>
          <w:ilvl w:val="1"/>
          <w:numId w:val="6"/>
        </w:numPr>
      </w:pPr>
      <w:r>
        <w:t>What does it tell about her?</w:t>
      </w:r>
    </w:p>
    <w:p w:rsidR="00E0210E" w:rsidRPr="0033348B" w:rsidRDefault="0033348B" w:rsidP="0033348B">
      <w:pP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page"/>
      </w:r>
    </w:p>
    <w:p w:rsidR="00E0210E" w:rsidRDefault="00E0210E" w:rsidP="00E0210E">
      <w:pPr>
        <w:pStyle w:val="NormalWeb"/>
        <w:numPr>
          <w:ilvl w:val="0"/>
          <w:numId w:val="6"/>
        </w:numPr>
      </w:pPr>
      <w:r>
        <w:lastRenderedPageBreak/>
        <w:t>Self/Expression and Communication</w:t>
      </w:r>
    </w:p>
    <w:p w:rsidR="00E0210E" w:rsidRDefault="00E0210E" w:rsidP="00E0210E">
      <w:pPr>
        <w:pStyle w:val="NormalWeb"/>
        <w:numPr>
          <w:ilvl w:val="1"/>
          <w:numId w:val="6"/>
        </w:numPr>
      </w:pPr>
      <w:r>
        <w:t>How is communication important for the mental health of humans</w:t>
      </w:r>
    </w:p>
    <w:p w:rsidR="00E0210E" w:rsidRDefault="00E0210E" w:rsidP="00E0210E">
      <w:pPr>
        <w:pStyle w:val="NormalWeb"/>
        <w:numPr>
          <w:ilvl w:val="1"/>
          <w:numId w:val="6"/>
        </w:numPr>
      </w:pPr>
      <w:r>
        <w:t>In what ways is Melinda unable to communication</w:t>
      </w:r>
    </w:p>
    <w:p w:rsidR="00E0210E" w:rsidRDefault="00E0210E" w:rsidP="00E0210E">
      <w:pPr>
        <w:pStyle w:val="NormalWeb"/>
        <w:numPr>
          <w:ilvl w:val="2"/>
          <w:numId w:val="6"/>
        </w:numPr>
      </w:pPr>
      <w:r>
        <w:t>Find textual evidence</w:t>
      </w:r>
    </w:p>
    <w:p w:rsidR="00E0210E" w:rsidRDefault="00E0210E" w:rsidP="00E0210E">
      <w:pPr>
        <w:pStyle w:val="NormalWeb"/>
        <w:numPr>
          <w:ilvl w:val="1"/>
          <w:numId w:val="6"/>
        </w:numPr>
      </w:pPr>
      <w:r>
        <w:t>In what ways is she able to communication</w:t>
      </w:r>
    </w:p>
    <w:p w:rsidR="00E0210E" w:rsidRDefault="00E0210E" w:rsidP="00E0210E">
      <w:pPr>
        <w:pStyle w:val="NormalWeb"/>
        <w:numPr>
          <w:ilvl w:val="2"/>
          <w:numId w:val="6"/>
        </w:numPr>
      </w:pPr>
      <w:r>
        <w:t>Text evidence</w:t>
      </w:r>
    </w:p>
    <w:p w:rsidR="004C1998" w:rsidRDefault="004C1998" w:rsidP="004C1998">
      <w:pPr>
        <w:pStyle w:val="NormalWeb"/>
        <w:numPr>
          <w:ilvl w:val="0"/>
          <w:numId w:val="6"/>
        </w:numPr>
      </w:pPr>
      <w:r>
        <w:t>While Melinda is very sparse with her spoken word</w:t>
      </w:r>
      <w:proofErr w:type="gramStart"/>
      <w:r>
        <w:t>,  what</w:t>
      </w:r>
      <w:proofErr w:type="gramEnd"/>
      <w:r>
        <w:t xml:space="preserve"> actions does she do that speak for her?</w:t>
      </w:r>
    </w:p>
    <w:p w:rsidR="004C1998" w:rsidRDefault="004C1998" w:rsidP="004C1998">
      <w:pPr>
        <w:pStyle w:val="NormalWeb"/>
        <w:numPr>
          <w:ilvl w:val="1"/>
          <w:numId w:val="6"/>
        </w:numPr>
      </w:pPr>
      <w:r>
        <w:t>Biting the apple</w:t>
      </w:r>
    </w:p>
    <w:p w:rsidR="004C1998" w:rsidRDefault="004C1998" w:rsidP="004C1998">
      <w:pPr>
        <w:pStyle w:val="NormalWeb"/>
        <w:numPr>
          <w:ilvl w:val="1"/>
          <w:numId w:val="6"/>
        </w:numPr>
      </w:pPr>
      <w:r>
        <w:t>Playing in the snow</w:t>
      </w:r>
    </w:p>
    <w:p w:rsidR="004C1998" w:rsidRDefault="004C1998" w:rsidP="004C1998">
      <w:pPr>
        <w:pStyle w:val="NormalWeb"/>
        <w:numPr>
          <w:ilvl w:val="1"/>
          <w:numId w:val="6"/>
        </w:numPr>
      </w:pPr>
      <w:r>
        <w:t>Cry at gift</w:t>
      </w:r>
    </w:p>
    <w:p w:rsidR="004C1998" w:rsidRDefault="004C1998" w:rsidP="004C1998">
      <w:pPr>
        <w:pStyle w:val="NormalWeb"/>
        <w:numPr>
          <w:ilvl w:val="1"/>
          <w:numId w:val="6"/>
        </w:numPr>
      </w:pPr>
      <w:r>
        <w:t>Making foul shots</w:t>
      </w:r>
    </w:p>
    <w:p w:rsidR="004C1998" w:rsidRDefault="004C1998" w:rsidP="004C1998">
      <w:pPr>
        <w:pStyle w:val="NormalWeb"/>
        <w:numPr>
          <w:ilvl w:val="0"/>
          <w:numId w:val="6"/>
        </w:numPr>
      </w:pPr>
      <w:r>
        <w:t>Discuss what these actions say to others or just to we readers.</w:t>
      </w:r>
    </w:p>
    <w:p w:rsidR="004C1998" w:rsidRDefault="004C1998" w:rsidP="004C1998">
      <w:pPr>
        <w:pStyle w:val="NormalWeb"/>
        <w:ind w:left="720"/>
      </w:pPr>
      <w:r>
        <w:t>Characterization</w:t>
      </w:r>
    </w:p>
    <w:p w:rsidR="004C1998" w:rsidRDefault="004C1998" w:rsidP="004C1998">
      <w:pPr>
        <w:pStyle w:val="NormalWeb"/>
        <w:numPr>
          <w:ilvl w:val="0"/>
          <w:numId w:val="6"/>
        </w:numPr>
      </w:pPr>
      <w:r>
        <w:t>Partners: come up with character traits considered positive and negative</w:t>
      </w:r>
    </w:p>
    <w:p w:rsidR="004C1998" w:rsidRDefault="004C1998" w:rsidP="004C1998">
      <w:pPr>
        <w:pStyle w:val="NormalWeb"/>
        <w:numPr>
          <w:ilvl w:val="1"/>
          <w:numId w:val="6"/>
        </w:numPr>
      </w:pPr>
      <w:r>
        <w:t>Which of these are common for a protagonist?</w:t>
      </w:r>
    </w:p>
    <w:p w:rsidR="004C1998" w:rsidRDefault="004C1998" w:rsidP="004C1998">
      <w:pPr>
        <w:pStyle w:val="NormalWeb"/>
        <w:numPr>
          <w:ilvl w:val="1"/>
          <w:numId w:val="6"/>
        </w:numPr>
      </w:pPr>
      <w:r>
        <w:t>Which are common for an antagonist?</w:t>
      </w:r>
    </w:p>
    <w:p w:rsidR="004C1998" w:rsidRDefault="004C1998" w:rsidP="004C1998">
      <w:pPr>
        <w:pStyle w:val="NormalWeb"/>
        <w:numPr>
          <w:ilvl w:val="1"/>
          <w:numId w:val="6"/>
        </w:numPr>
      </w:pPr>
      <w:r>
        <w:t>What traits make most people like or dislike a character.</w:t>
      </w:r>
    </w:p>
    <w:p w:rsidR="004C1998" w:rsidRDefault="004C1998" w:rsidP="004C1998">
      <w:pPr>
        <w:pStyle w:val="NormalWeb"/>
        <w:numPr>
          <w:ilvl w:val="1"/>
          <w:numId w:val="6"/>
        </w:numPr>
      </w:pPr>
      <w:r>
        <w:t>How do the following characters fit into this list of “good &amp; bad” character traits?</w:t>
      </w:r>
    </w:p>
    <w:p w:rsidR="004C1998" w:rsidRDefault="004C1998" w:rsidP="004C1998">
      <w:pPr>
        <w:pStyle w:val="NormalWeb"/>
        <w:numPr>
          <w:ilvl w:val="2"/>
          <w:numId w:val="6"/>
        </w:numPr>
      </w:pPr>
      <w:r>
        <w:t>Melinda, Freeman, David, Mr. Neck, Ivy, Heather, any teachers</w:t>
      </w:r>
    </w:p>
    <w:p w:rsidR="00E0210E" w:rsidRPr="007E29A0" w:rsidRDefault="004C1998" w:rsidP="004C1998">
      <w:pPr>
        <w:pStyle w:val="NormalWeb"/>
      </w:pPr>
      <w:r>
        <w:t>Read to</w:t>
      </w:r>
      <w:bookmarkStart w:id="0" w:name="_GoBack"/>
      <w:bookmarkEnd w:id="0"/>
      <w:r>
        <w:t xml:space="preserve"> page 137 for March 28</w:t>
      </w:r>
    </w:p>
    <w:sectPr w:rsidR="00E0210E" w:rsidRPr="007E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FEC"/>
    <w:multiLevelType w:val="hybridMultilevel"/>
    <w:tmpl w:val="497A2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06D0"/>
    <w:multiLevelType w:val="hybridMultilevel"/>
    <w:tmpl w:val="39F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015"/>
    <w:multiLevelType w:val="hybridMultilevel"/>
    <w:tmpl w:val="5990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092"/>
    <w:multiLevelType w:val="hybridMultilevel"/>
    <w:tmpl w:val="9C06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64BAC"/>
    <w:multiLevelType w:val="hybridMultilevel"/>
    <w:tmpl w:val="F64A0E1E"/>
    <w:lvl w:ilvl="0" w:tplc="CC684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81FFB"/>
    <w:multiLevelType w:val="hybridMultilevel"/>
    <w:tmpl w:val="0C16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E8"/>
    <w:rsid w:val="0006482E"/>
    <w:rsid w:val="00087C6C"/>
    <w:rsid w:val="000B16E8"/>
    <w:rsid w:val="0022103A"/>
    <w:rsid w:val="002D7976"/>
    <w:rsid w:val="00332D39"/>
    <w:rsid w:val="0033348B"/>
    <w:rsid w:val="003505DE"/>
    <w:rsid w:val="00491FD9"/>
    <w:rsid w:val="004B727B"/>
    <w:rsid w:val="004C1998"/>
    <w:rsid w:val="005877C0"/>
    <w:rsid w:val="005F1F0B"/>
    <w:rsid w:val="00782EB8"/>
    <w:rsid w:val="007877A2"/>
    <w:rsid w:val="007E29A0"/>
    <w:rsid w:val="00830A72"/>
    <w:rsid w:val="008E5B15"/>
    <w:rsid w:val="00932D2F"/>
    <w:rsid w:val="009D3ED1"/>
    <w:rsid w:val="00A10FBE"/>
    <w:rsid w:val="00A95274"/>
    <w:rsid w:val="00B743B8"/>
    <w:rsid w:val="00DE4F13"/>
    <w:rsid w:val="00E0210E"/>
    <w:rsid w:val="00E02597"/>
    <w:rsid w:val="00E64670"/>
    <w:rsid w:val="00F02C00"/>
    <w:rsid w:val="00F22F06"/>
    <w:rsid w:val="00F37820"/>
    <w:rsid w:val="00FB4EEF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7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78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378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7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78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378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4</cp:revision>
  <dcterms:created xsi:type="dcterms:W3CDTF">2014-03-10T18:00:00Z</dcterms:created>
  <dcterms:modified xsi:type="dcterms:W3CDTF">2014-03-19T14:19:00Z</dcterms:modified>
</cp:coreProperties>
</file>