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898"/>
        <w:gridCol w:w="1363"/>
        <w:gridCol w:w="1258"/>
        <w:gridCol w:w="6579"/>
      </w:tblGrid>
      <w:tr w:rsidR="0093653E" w:rsidRPr="0093653E" w:rsidTr="0093653E">
        <w:tc>
          <w:tcPr>
            <w:tcW w:w="900" w:type="dxa"/>
            <w:tcBorders>
              <w:top w:val="nil"/>
            </w:tcBorders>
            <w:vAlign w:val="bottom"/>
          </w:tcPr>
          <w:p w:rsidR="0093653E" w:rsidRPr="0093653E" w:rsidRDefault="0093653E" w:rsidP="009365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Gulim" w:eastAsia="Gulim" w:hAnsi="Gulim" w:cs="TimesNewRoman"/>
                <w:b/>
              </w:rPr>
            </w:pPr>
            <w:r w:rsidRPr="0093653E">
              <w:rPr>
                <w:rFonts w:ascii="Gulim" w:eastAsia="Gulim" w:hAnsi="Gulim" w:cs="TimesNewRoman"/>
                <w:b/>
              </w:rPr>
              <w:t>Agree</w:t>
            </w:r>
          </w:p>
        </w:tc>
        <w:tc>
          <w:tcPr>
            <w:tcW w:w="1170" w:type="dxa"/>
            <w:tcBorders>
              <w:top w:val="nil"/>
            </w:tcBorders>
            <w:vAlign w:val="bottom"/>
          </w:tcPr>
          <w:p w:rsidR="0093653E" w:rsidRPr="0093653E" w:rsidRDefault="0093653E" w:rsidP="009365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Gulim" w:eastAsia="Gulim" w:hAnsi="Gulim" w:cs="TimesNewRoman"/>
                <w:b/>
              </w:rPr>
            </w:pPr>
            <w:r w:rsidRPr="0093653E">
              <w:rPr>
                <w:rFonts w:ascii="Gulim" w:eastAsia="Gulim" w:hAnsi="Gulim" w:cs="TimesNewRoman"/>
                <w:b/>
              </w:rPr>
              <w:t>Somewhat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93653E" w:rsidRPr="0093653E" w:rsidRDefault="0093653E" w:rsidP="009365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Gulim" w:eastAsia="Gulim" w:hAnsi="Gulim" w:cs="TimesNewRoman"/>
                <w:b/>
              </w:rPr>
            </w:pPr>
            <w:r w:rsidRPr="0093653E">
              <w:rPr>
                <w:rFonts w:ascii="Gulim" w:eastAsia="Gulim" w:hAnsi="Gulim" w:cs="TimesNewRoman"/>
                <w:b/>
              </w:rPr>
              <w:t>Disagree</w:t>
            </w:r>
          </w:p>
        </w:tc>
        <w:tc>
          <w:tcPr>
            <w:tcW w:w="6768" w:type="dxa"/>
            <w:tcBorders>
              <w:top w:val="nil"/>
            </w:tcBorders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</w:tr>
      <w:tr w:rsidR="0093653E" w:rsidRPr="0093653E" w:rsidTr="0093653E">
        <w:tc>
          <w:tcPr>
            <w:tcW w:w="90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117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126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6768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  <w:r w:rsidRPr="0093653E">
              <w:rPr>
                <w:rFonts w:ascii="TimesNewRoman" w:eastAsiaTheme="minorHAnsi" w:hAnsi="TimesNewRoman" w:cs="TimesNewRoman"/>
              </w:rPr>
              <w:t xml:space="preserve">Adults should always protect children from danger. </w:t>
            </w:r>
          </w:p>
        </w:tc>
      </w:tr>
      <w:tr w:rsidR="0093653E" w:rsidRPr="0093653E" w:rsidTr="0093653E">
        <w:tc>
          <w:tcPr>
            <w:tcW w:w="90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117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126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6768" w:type="dxa"/>
          </w:tcPr>
          <w:p w:rsidR="0093653E" w:rsidRPr="0093653E" w:rsidRDefault="0093653E" w:rsidP="009365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</w:rPr>
            </w:pPr>
            <w:r w:rsidRPr="0093653E">
              <w:rPr>
                <w:rFonts w:ascii="TimesNewRoman" w:eastAsiaTheme="minorHAnsi" w:hAnsi="TimesNewRoman" w:cs="TimesNewRoman"/>
              </w:rPr>
              <w:t>A proper childhood is a child living with two parents who love them</w:t>
            </w:r>
          </w:p>
        </w:tc>
      </w:tr>
      <w:tr w:rsidR="0093653E" w:rsidRPr="0093653E" w:rsidTr="0093653E">
        <w:tc>
          <w:tcPr>
            <w:tcW w:w="90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117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126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6768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  <w:r w:rsidRPr="0093653E">
              <w:rPr>
                <w:rFonts w:ascii="TimesNewRoman" w:eastAsiaTheme="minorHAnsi" w:hAnsi="TimesNewRoman" w:cs="TimesNewRoman"/>
              </w:rPr>
              <w:t>Kids who don’t have a good childhood grow up to be messed up</w:t>
            </w:r>
          </w:p>
        </w:tc>
      </w:tr>
      <w:tr w:rsidR="0093653E" w:rsidRPr="0093653E" w:rsidTr="0093653E">
        <w:tc>
          <w:tcPr>
            <w:tcW w:w="90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117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126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6768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  <w:r w:rsidRPr="0093653E">
              <w:rPr>
                <w:rFonts w:ascii="TimesNewRoman" w:eastAsiaTheme="minorHAnsi" w:hAnsi="TimesNewRoman" w:cs="TimesNewRoman"/>
              </w:rPr>
              <w:t xml:space="preserve">Violence is never a good way to solve </w:t>
            </w:r>
            <w:bookmarkStart w:id="0" w:name="_GoBack"/>
            <w:bookmarkEnd w:id="0"/>
            <w:r w:rsidRPr="0093653E">
              <w:rPr>
                <w:rFonts w:ascii="TimesNewRoman" w:eastAsiaTheme="minorHAnsi" w:hAnsi="TimesNewRoman" w:cs="TimesNewRoman"/>
              </w:rPr>
              <w:t xml:space="preserve">a problem. </w:t>
            </w:r>
          </w:p>
        </w:tc>
      </w:tr>
      <w:tr w:rsidR="0093653E" w:rsidRPr="0093653E" w:rsidTr="0093653E">
        <w:tc>
          <w:tcPr>
            <w:tcW w:w="90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117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126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6768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  <w:r w:rsidRPr="0093653E">
              <w:rPr>
                <w:rFonts w:ascii="TimesNewRoman" w:eastAsiaTheme="minorHAnsi" w:hAnsi="TimesNewRoman" w:cs="TimesNewRoman"/>
              </w:rPr>
              <w:t>A good leader is strong, big, and mean</w:t>
            </w:r>
          </w:p>
        </w:tc>
      </w:tr>
      <w:tr w:rsidR="0093653E" w:rsidRPr="0093653E" w:rsidTr="0093653E">
        <w:tc>
          <w:tcPr>
            <w:tcW w:w="90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117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126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6768" w:type="dxa"/>
          </w:tcPr>
          <w:p w:rsidR="0093653E" w:rsidRPr="0093653E" w:rsidRDefault="0093653E" w:rsidP="009365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</w:rPr>
            </w:pPr>
            <w:r w:rsidRPr="0093653E">
              <w:rPr>
                <w:rFonts w:ascii="TimesNewRoman" w:eastAsiaTheme="minorHAnsi" w:hAnsi="TimesNewRoman" w:cs="TimesNewRoman"/>
              </w:rPr>
              <w:t>Often to make somebody better you have to break them down first</w:t>
            </w:r>
          </w:p>
        </w:tc>
      </w:tr>
      <w:tr w:rsidR="0093653E" w:rsidRPr="0093653E" w:rsidTr="0093653E">
        <w:tc>
          <w:tcPr>
            <w:tcW w:w="90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117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126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6768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  <w:r w:rsidRPr="0093653E">
              <w:rPr>
                <w:rFonts w:ascii="TimesNewRoman" w:eastAsiaTheme="minorHAnsi" w:hAnsi="TimesNewRoman" w:cs="TimesNewRoman"/>
              </w:rPr>
              <w:t xml:space="preserve">It is usually okay to kill someone in self-defense. </w:t>
            </w:r>
          </w:p>
        </w:tc>
      </w:tr>
      <w:tr w:rsidR="0093653E" w:rsidRPr="0093653E" w:rsidTr="0093653E">
        <w:tc>
          <w:tcPr>
            <w:tcW w:w="90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117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126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6768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  <w:r w:rsidRPr="0093653E">
              <w:rPr>
                <w:rFonts w:ascii="TimesNewRoman" w:eastAsiaTheme="minorHAnsi" w:hAnsi="TimesNewRoman" w:cs="TimesNewRoman"/>
              </w:rPr>
              <w:t xml:space="preserve">Words are stronger than fists. </w:t>
            </w:r>
          </w:p>
        </w:tc>
      </w:tr>
      <w:tr w:rsidR="0093653E" w:rsidRPr="0093653E" w:rsidTr="0093653E">
        <w:tc>
          <w:tcPr>
            <w:tcW w:w="90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117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126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6768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  <w:r w:rsidRPr="0093653E">
              <w:rPr>
                <w:rFonts w:ascii="TimesNewRoman" w:eastAsiaTheme="minorHAnsi" w:hAnsi="TimesNewRoman" w:cs="TimesNewRoman"/>
              </w:rPr>
              <w:t xml:space="preserve">Bullies always deserve what they get. </w:t>
            </w:r>
          </w:p>
        </w:tc>
      </w:tr>
      <w:tr w:rsidR="0093653E" w:rsidRPr="0093653E" w:rsidTr="0093653E">
        <w:tc>
          <w:tcPr>
            <w:tcW w:w="90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117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126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6768" w:type="dxa"/>
          </w:tcPr>
          <w:p w:rsidR="0093653E" w:rsidRPr="0093653E" w:rsidRDefault="0093653E" w:rsidP="009365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</w:rPr>
            </w:pPr>
            <w:r w:rsidRPr="0093653E">
              <w:rPr>
                <w:rFonts w:ascii="TimesNewRoman" w:eastAsiaTheme="minorHAnsi" w:hAnsi="TimesNewRoman" w:cs="TimesNewRoman"/>
              </w:rPr>
              <w:t>When somebody is different from you it is smart to distrust the right away</w:t>
            </w:r>
          </w:p>
        </w:tc>
      </w:tr>
      <w:tr w:rsidR="0093653E" w:rsidRPr="0093653E" w:rsidTr="0093653E">
        <w:tc>
          <w:tcPr>
            <w:tcW w:w="90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117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126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6768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  <w:r w:rsidRPr="0093653E">
              <w:rPr>
                <w:rFonts w:ascii="TimesNewRoman" w:eastAsiaTheme="minorHAnsi" w:hAnsi="TimesNewRoman" w:cs="TimesNewRoman"/>
              </w:rPr>
              <w:t>Protecting yourself and your country is the first priority</w:t>
            </w:r>
          </w:p>
        </w:tc>
      </w:tr>
      <w:tr w:rsidR="0093653E" w:rsidRPr="0093653E" w:rsidTr="0093653E">
        <w:tc>
          <w:tcPr>
            <w:tcW w:w="90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117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126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6768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  <w:r w:rsidRPr="0093653E">
              <w:rPr>
                <w:rFonts w:ascii="TimesNewRoman" w:eastAsiaTheme="minorHAnsi" w:hAnsi="TimesNewRoman" w:cs="TimesNewRoman"/>
              </w:rPr>
              <w:t>Kids should always listen to adults-adults know what is best.</w:t>
            </w:r>
          </w:p>
        </w:tc>
      </w:tr>
      <w:tr w:rsidR="0093653E" w:rsidRPr="0093653E" w:rsidTr="0093653E">
        <w:tc>
          <w:tcPr>
            <w:tcW w:w="90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117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126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6768" w:type="dxa"/>
          </w:tcPr>
          <w:p w:rsidR="0093653E" w:rsidRPr="0093653E" w:rsidRDefault="0093653E" w:rsidP="0093653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</w:rPr>
            </w:pPr>
            <w:r w:rsidRPr="0093653E">
              <w:rPr>
                <w:rFonts w:ascii="TimesNewRoman" w:eastAsiaTheme="minorHAnsi" w:hAnsi="TimesNewRoman" w:cs="TimesNewRoman"/>
              </w:rPr>
              <w:t>Punishing someone for somethi</w:t>
            </w:r>
            <w:r w:rsidRPr="0093653E">
              <w:rPr>
                <w:rFonts w:ascii="TimesNewRoman" w:eastAsiaTheme="minorHAnsi" w:hAnsi="TimesNewRoman" w:cs="TimesNewRoman"/>
              </w:rPr>
              <w:t xml:space="preserve">ng they may do in the future is </w:t>
            </w:r>
            <w:r w:rsidRPr="0093653E">
              <w:rPr>
                <w:rFonts w:ascii="TimesNewRoman" w:eastAsiaTheme="minorHAnsi" w:hAnsi="TimesNewRoman" w:cs="TimesNewRoman"/>
              </w:rPr>
              <w:t>always unfair.</w:t>
            </w:r>
          </w:p>
        </w:tc>
      </w:tr>
      <w:tr w:rsidR="0093653E" w:rsidRPr="0093653E" w:rsidTr="0093653E">
        <w:tc>
          <w:tcPr>
            <w:tcW w:w="90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117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126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6768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  <w:r w:rsidRPr="0093653E">
              <w:rPr>
                <w:rFonts w:ascii="TimesNewRoman" w:eastAsiaTheme="minorHAnsi" w:hAnsi="TimesNewRoman" w:cs="TimesNewRoman"/>
              </w:rPr>
              <w:t xml:space="preserve">Winning a fight is only honorable if it is a one on one fight. </w:t>
            </w:r>
          </w:p>
        </w:tc>
      </w:tr>
      <w:tr w:rsidR="0093653E" w:rsidRPr="0093653E" w:rsidTr="0093653E">
        <w:tc>
          <w:tcPr>
            <w:tcW w:w="90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117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126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6768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  <w:r w:rsidRPr="0093653E">
              <w:rPr>
                <w:rFonts w:ascii="TimesNewRoman" w:eastAsiaTheme="minorHAnsi" w:hAnsi="TimesNewRoman" w:cs="TimesNewRoman"/>
              </w:rPr>
              <w:t xml:space="preserve">Revenge is a just desire. </w:t>
            </w:r>
          </w:p>
        </w:tc>
      </w:tr>
      <w:tr w:rsidR="0093653E" w:rsidRPr="0093653E" w:rsidTr="0093653E">
        <w:tc>
          <w:tcPr>
            <w:tcW w:w="90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117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1260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6768" w:type="dxa"/>
          </w:tcPr>
          <w:p w:rsidR="0093653E" w:rsidRPr="0093653E" w:rsidRDefault="0093653E" w:rsidP="00200A4C">
            <w:pPr>
              <w:widowControl/>
              <w:suppressAutoHyphens w:val="0"/>
              <w:autoSpaceDE w:val="0"/>
              <w:autoSpaceDN w:val="0"/>
              <w:adjustRightInd w:val="0"/>
              <w:spacing w:line="600" w:lineRule="auto"/>
              <w:rPr>
                <w:rFonts w:ascii="TimesNewRoman" w:eastAsiaTheme="minorHAnsi" w:hAnsi="TimesNewRoman" w:cs="TimesNewRoman"/>
              </w:rPr>
            </w:pPr>
            <w:r w:rsidRPr="0093653E">
              <w:rPr>
                <w:rFonts w:ascii="TimesNewRoman" w:eastAsiaTheme="minorHAnsi" w:hAnsi="TimesNewRoman" w:cs="TimesNewRoman"/>
              </w:rPr>
              <w:t xml:space="preserve">Crying is often evidence of weakness. </w:t>
            </w:r>
          </w:p>
        </w:tc>
      </w:tr>
      <w:tr w:rsidR="0093653E" w:rsidTr="0093653E">
        <w:tc>
          <w:tcPr>
            <w:tcW w:w="900" w:type="dxa"/>
          </w:tcPr>
          <w:p w:rsidR="0093653E" w:rsidRPr="0093653E" w:rsidRDefault="0093653E" w:rsidP="00200A4C">
            <w:pPr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1170" w:type="dxa"/>
          </w:tcPr>
          <w:p w:rsidR="0093653E" w:rsidRPr="0093653E" w:rsidRDefault="0093653E" w:rsidP="00200A4C">
            <w:pPr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1260" w:type="dxa"/>
          </w:tcPr>
          <w:p w:rsidR="0093653E" w:rsidRPr="0093653E" w:rsidRDefault="0093653E" w:rsidP="00200A4C">
            <w:pPr>
              <w:spacing w:line="600" w:lineRule="auto"/>
              <w:rPr>
                <w:rFonts w:ascii="TimesNewRoman" w:eastAsiaTheme="minorHAnsi" w:hAnsi="TimesNewRoman" w:cs="TimesNewRoman"/>
              </w:rPr>
            </w:pPr>
          </w:p>
        </w:tc>
        <w:tc>
          <w:tcPr>
            <w:tcW w:w="6768" w:type="dxa"/>
          </w:tcPr>
          <w:p w:rsidR="0093653E" w:rsidRDefault="0093653E" w:rsidP="00200A4C">
            <w:pPr>
              <w:spacing w:line="600" w:lineRule="auto"/>
            </w:pPr>
            <w:r w:rsidRPr="0093653E">
              <w:rPr>
                <w:rFonts w:ascii="TimesNewRoman" w:eastAsiaTheme="minorHAnsi" w:hAnsi="TimesNewRoman" w:cs="TimesNewRoman"/>
              </w:rPr>
              <w:t xml:space="preserve">Any </w:t>
            </w:r>
            <w:r w:rsidRPr="0093653E">
              <w:rPr>
                <w:rFonts w:ascii="TimesNewRoman" w:eastAsiaTheme="minorHAnsi" w:hAnsi="TimesNewRoman" w:cs="TimesNewRoman"/>
              </w:rPr>
              <w:t xml:space="preserve">action is acceptable in war. </w:t>
            </w:r>
          </w:p>
        </w:tc>
      </w:tr>
    </w:tbl>
    <w:p w:rsidR="00C24EF7" w:rsidRDefault="00C24EF7" w:rsidP="0093653E">
      <w:pPr>
        <w:spacing w:line="600" w:lineRule="auto"/>
      </w:pPr>
    </w:p>
    <w:sectPr w:rsidR="00C24EF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BB3" w:rsidRDefault="00A65BB3" w:rsidP="00A65BB3">
      <w:r>
        <w:separator/>
      </w:r>
    </w:p>
  </w:endnote>
  <w:endnote w:type="continuationSeparator" w:id="0">
    <w:p w:rsidR="00A65BB3" w:rsidRDefault="00A65BB3" w:rsidP="00A65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BB3" w:rsidRDefault="00A65BB3" w:rsidP="00A65BB3">
      <w:r>
        <w:separator/>
      </w:r>
    </w:p>
  </w:footnote>
  <w:footnote w:type="continuationSeparator" w:id="0">
    <w:p w:rsidR="00A65BB3" w:rsidRDefault="00A65BB3" w:rsidP="00A65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B3" w:rsidRDefault="00A65BB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-688813</wp:posOffset>
          </wp:positionH>
          <wp:positionV relativeFrom="paragraph">
            <wp:posOffset>-433705</wp:posOffset>
          </wp:positionV>
          <wp:extent cx="7251404" cy="838312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aweso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404" cy="838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5BB3" w:rsidRDefault="00A65B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9F9"/>
    <w:multiLevelType w:val="hybridMultilevel"/>
    <w:tmpl w:val="3B9AE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3C46"/>
    <w:multiLevelType w:val="hybridMultilevel"/>
    <w:tmpl w:val="F11E9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C6A59"/>
    <w:multiLevelType w:val="hybridMultilevel"/>
    <w:tmpl w:val="4560B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E3A36"/>
    <w:multiLevelType w:val="hybridMultilevel"/>
    <w:tmpl w:val="F6D02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D280A"/>
    <w:multiLevelType w:val="hybridMultilevel"/>
    <w:tmpl w:val="617C6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952CC"/>
    <w:multiLevelType w:val="hybridMultilevel"/>
    <w:tmpl w:val="37DC3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23216"/>
    <w:multiLevelType w:val="hybridMultilevel"/>
    <w:tmpl w:val="AE70A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71CF9"/>
    <w:multiLevelType w:val="hybridMultilevel"/>
    <w:tmpl w:val="6B762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84FC8"/>
    <w:multiLevelType w:val="hybridMultilevel"/>
    <w:tmpl w:val="04B27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B699E"/>
    <w:multiLevelType w:val="hybridMultilevel"/>
    <w:tmpl w:val="24948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A9547B"/>
    <w:multiLevelType w:val="hybridMultilevel"/>
    <w:tmpl w:val="7AE62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F7"/>
    <w:rsid w:val="000F516A"/>
    <w:rsid w:val="002B6964"/>
    <w:rsid w:val="0093653E"/>
    <w:rsid w:val="009E79CF"/>
    <w:rsid w:val="00A65BB3"/>
    <w:rsid w:val="00C24EF7"/>
    <w:rsid w:val="00F6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E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BB3"/>
    <w:rPr>
      <w:rFonts w:ascii="Times New Roman" w:eastAsia="Lucida Sans Unicode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BB3"/>
    <w:rPr>
      <w:rFonts w:ascii="Times New Roman" w:eastAsia="Lucida Sans Unicode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B3"/>
    <w:rPr>
      <w:rFonts w:ascii="Tahoma" w:eastAsia="Lucida Sans Unicode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E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BB3"/>
    <w:rPr>
      <w:rFonts w:ascii="Times New Roman" w:eastAsia="Lucida Sans Unicode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BB3"/>
    <w:rPr>
      <w:rFonts w:ascii="Times New Roman" w:eastAsia="Lucida Sans Unicode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B3"/>
    <w:rPr>
      <w:rFonts w:ascii="Tahoma" w:eastAsia="Lucida Sans Unicode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3</cp:revision>
  <dcterms:created xsi:type="dcterms:W3CDTF">2013-01-09T16:22:00Z</dcterms:created>
  <dcterms:modified xsi:type="dcterms:W3CDTF">2013-01-09T16:30:00Z</dcterms:modified>
</cp:coreProperties>
</file>